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5A" w:rsidRDefault="00066E5A" w:rsidP="00066E5A">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МКДОУ «Салам»</w:t>
      </w:r>
    </w:p>
    <w:p w:rsidR="00066E5A" w:rsidRPr="00066E5A" w:rsidRDefault="00066E5A" w:rsidP="00066E5A">
      <w:pPr>
        <w:spacing w:after="0" w:line="240" w:lineRule="auto"/>
        <w:jc w:val="center"/>
        <w:rPr>
          <w:rFonts w:ascii="Calibri" w:eastAsia="Times New Roman" w:hAnsi="Calibri" w:cs="Calibri"/>
          <w:color w:val="000000"/>
        </w:rPr>
      </w:pPr>
    </w:p>
    <w:p w:rsidR="00066E5A" w:rsidRPr="00066E5A" w:rsidRDefault="00066E5A" w:rsidP="00066E5A">
      <w:pPr>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0000"/>
          <w:sz w:val="36"/>
        </w:rPr>
        <w:t>Родительское собрание на тему:</w:t>
      </w:r>
    </w:p>
    <w:p w:rsidR="00066E5A" w:rsidRPr="00066E5A" w:rsidRDefault="00066E5A" w:rsidP="00066E5A">
      <w:pPr>
        <w:spacing w:after="0" w:line="240" w:lineRule="auto"/>
        <w:jc w:val="center"/>
        <w:rPr>
          <w:rFonts w:ascii="Calibri" w:eastAsia="Times New Roman" w:hAnsi="Calibri" w:cs="Calibri"/>
          <w:color w:val="000000"/>
        </w:rPr>
      </w:pPr>
      <w:r w:rsidRPr="00066E5A">
        <w:rPr>
          <w:rFonts w:ascii="Times New Roman" w:eastAsia="Times New Roman" w:hAnsi="Times New Roman" w:cs="Times New Roman"/>
          <w:b/>
          <w:bCs/>
          <w:i/>
          <w:iCs/>
          <w:color w:val="000000"/>
          <w:sz w:val="36"/>
        </w:rPr>
        <w:t>«Бережём здоровье с детства, или 10 заповедей здоровья».</w:t>
      </w:r>
    </w:p>
    <w:p w:rsidR="00066E5A" w:rsidRDefault="00066E5A" w:rsidP="00066E5A">
      <w:pPr>
        <w:spacing w:after="0" w:line="240" w:lineRule="auto"/>
        <w:jc w:val="center"/>
        <w:rPr>
          <w:rFonts w:ascii="Times New Roman" w:eastAsia="Times New Roman" w:hAnsi="Times New Roman" w:cs="Times New Roman"/>
          <w:color w:val="000000"/>
          <w:sz w:val="28"/>
        </w:rPr>
      </w:pPr>
      <w:r w:rsidRPr="00066E5A">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
    <w:p w:rsidR="00066E5A" w:rsidRDefault="00066E5A" w:rsidP="00066E5A">
      <w:pPr>
        <w:spacing w:after="0" w:line="240" w:lineRule="auto"/>
        <w:jc w:val="center"/>
        <w:rPr>
          <w:rFonts w:ascii="Times New Roman" w:eastAsia="Times New Roman" w:hAnsi="Times New Roman" w:cs="Times New Roman"/>
          <w:color w:val="000000"/>
          <w:sz w:val="28"/>
          <w:szCs w:val="28"/>
        </w:rPr>
      </w:pPr>
      <w:r w:rsidRPr="00066E5A">
        <w:rPr>
          <w:rFonts w:ascii="Times New Roman" w:eastAsia="Times New Roman" w:hAnsi="Times New Roman" w:cs="Times New Roman"/>
          <w:color w:val="000000"/>
          <w:sz w:val="28"/>
          <w:szCs w:val="28"/>
        </w:rPr>
        <w:t>Подготовила: воспитатель Исаева Р.А.</w:t>
      </w:r>
      <w:r w:rsidRPr="00066E5A">
        <w:rPr>
          <w:rFonts w:ascii="Calibri" w:eastAsia="Times New Roman" w:hAnsi="Calibri" w:cs="Calibri"/>
          <w:color w:val="000000"/>
          <w:sz w:val="28"/>
          <w:szCs w:val="28"/>
        </w:rPr>
        <w:t xml:space="preserve">  </w:t>
      </w:r>
      <w:r w:rsidR="009537B1">
        <w:rPr>
          <w:rFonts w:ascii="Times New Roman" w:eastAsia="Times New Roman" w:hAnsi="Times New Roman" w:cs="Times New Roman"/>
          <w:color w:val="000000"/>
          <w:sz w:val="28"/>
          <w:szCs w:val="28"/>
        </w:rPr>
        <w:t>2016</w:t>
      </w:r>
      <w:r w:rsidRPr="00066E5A">
        <w:rPr>
          <w:rFonts w:ascii="Times New Roman" w:eastAsia="Times New Roman" w:hAnsi="Times New Roman" w:cs="Times New Roman"/>
          <w:color w:val="000000"/>
          <w:sz w:val="28"/>
          <w:szCs w:val="28"/>
        </w:rPr>
        <w:t>г.</w:t>
      </w:r>
    </w:p>
    <w:p w:rsidR="009537B1" w:rsidRPr="00066E5A" w:rsidRDefault="009537B1" w:rsidP="00066E5A">
      <w:pPr>
        <w:spacing w:after="0" w:line="240" w:lineRule="auto"/>
        <w:jc w:val="center"/>
        <w:rPr>
          <w:rFonts w:ascii="Times New Roman" w:eastAsia="Times New Roman" w:hAnsi="Times New Roman" w:cs="Times New Roman"/>
          <w:color w:val="000000"/>
          <w:sz w:val="28"/>
          <w:szCs w:val="28"/>
        </w:rPr>
      </w:pPr>
    </w:p>
    <w:p w:rsidR="00066E5A" w:rsidRP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Цель: Формирование устойчивой мотивации к сохранению и укреплению здоровья своих детей.</w:t>
      </w:r>
    </w:p>
    <w:p w:rsidR="00066E5A" w:rsidRP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Задачи:</w:t>
      </w:r>
    </w:p>
    <w:p w:rsidR="00066E5A" w:rsidRP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 повысить уровень знаний родителей в области формирования, сохранения и укрепления здоровья детей, здорового образа жизни в семье посредством педагогического просвещения</w:t>
      </w:r>
    </w:p>
    <w:p w:rsidR="00066E5A" w:rsidRP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-познакомить с книгой "Бережём здоровье с детства, или 10 заповедей здоровья"</w:t>
      </w:r>
    </w:p>
    <w:p w:rsidR="00066E5A" w:rsidRP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 формировать навыки сотрудничества детей и родителей</w:t>
      </w:r>
    </w:p>
    <w:p w:rsidR="00066E5A" w:rsidRP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-содействовать их эмоциональному сближению</w:t>
      </w:r>
    </w:p>
    <w:p w:rsid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участники: воспитатели, родители, медсестра</w:t>
      </w:r>
      <w:r>
        <w:rPr>
          <w:rFonts w:ascii="Times New Roman" w:hAnsi="Times New Roman" w:cs="Times New Roman"/>
          <w:sz w:val="28"/>
          <w:szCs w:val="28"/>
        </w:rPr>
        <w:t>.</w:t>
      </w:r>
    </w:p>
    <w:p w:rsidR="00066E5A" w:rsidRPr="00066E5A" w:rsidRDefault="00066E5A" w:rsidP="00066E5A">
      <w:pPr>
        <w:pStyle w:val="a5"/>
        <w:rPr>
          <w:rFonts w:ascii="Times New Roman" w:hAnsi="Times New Roman" w:cs="Times New Roman"/>
          <w:sz w:val="28"/>
          <w:szCs w:val="28"/>
        </w:rPr>
      </w:pPr>
      <w:r w:rsidRPr="00066E5A">
        <w:rPr>
          <w:rFonts w:ascii="Times New Roman" w:hAnsi="Times New Roman" w:cs="Times New Roman"/>
          <w:sz w:val="28"/>
          <w:szCs w:val="28"/>
        </w:rPr>
        <w:t>Место проведения: помещение группы</w:t>
      </w:r>
      <w:proofErr w:type="gramStart"/>
      <w:r w:rsidRPr="00066E5A">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066E5A" w:rsidRDefault="00066E5A" w:rsidP="00066E5A">
      <w:pPr>
        <w:pStyle w:val="a5"/>
      </w:pPr>
      <w:r>
        <w:t> </w:t>
      </w:r>
    </w:p>
    <w:p w:rsidR="00066E5A" w:rsidRDefault="00066E5A" w:rsidP="00066E5A">
      <w:pPr>
        <w:pStyle w:val="a5"/>
        <w:rPr>
          <w:rFonts w:eastAsia="Times New Roman"/>
        </w:rPr>
      </w:pPr>
    </w:p>
    <w:p w:rsidR="00066E5A" w:rsidRDefault="00066E5A" w:rsidP="00066E5A">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Здравствуйте уважаемые родители хочу выразить благодарность за то что вы нашли время и желание и  пришли на родительское собрание</w:t>
      </w:r>
      <w:proofErr w:type="gramStart"/>
      <w:r>
        <w:rPr>
          <w:rFonts w:ascii="Times New Roman" w:eastAsia="Times New Roman" w:hAnsi="Times New Roman" w:cs="Times New Roman"/>
          <w:color w:val="000000"/>
          <w:sz w:val="28"/>
        </w:rPr>
        <w:t xml:space="preserve"> .</w:t>
      </w:r>
      <w:proofErr w:type="gramEnd"/>
    </w:p>
    <w:p w:rsidR="00066E5A" w:rsidRPr="00066E5A" w:rsidRDefault="00066E5A" w:rsidP="00066E5A">
      <w:pPr>
        <w:spacing w:after="0" w:line="240" w:lineRule="auto"/>
        <w:jc w:val="center"/>
        <w:rPr>
          <w:rFonts w:ascii="Times New Roman" w:eastAsia="Times New Roman" w:hAnsi="Times New Roman" w:cs="Times New Roman"/>
          <w:color w:val="000000"/>
          <w:sz w:val="28"/>
        </w:rPr>
      </w:pPr>
      <w:r w:rsidRPr="00066E5A">
        <w:rPr>
          <w:rFonts w:ascii="Times New Roman" w:eastAsia="Times New Roman" w:hAnsi="Times New Roman" w:cs="Times New Roman"/>
          <w:color w:val="000000"/>
          <w:sz w:val="28"/>
        </w:rPr>
        <w:t xml:space="preserve">Уважаемые родители </w:t>
      </w:r>
      <w:r w:rsidR="00463A02">
        <w:rPr>
          <w:rFonts w:ascii="Times New Roman" w:eastAsia="Times New Roman" w:hAnsi="Times New Roman" w:cs="Times New Roman"/>
          <w:color w:val="000000"/>
          <w:sz w:val="28"/>
        </w:rPr>
        <w:t xml:space="preserve"> </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        Здоровье — это состояние организма при определённом образе жизни. И для того чтобы наши дети были здоровы, нам необходимо привить ему этот здоровый образ жизни. А сделать это можете только вы, дорогие родители. А мы, </w:t>
      </w:r>
      <w:r>
        <w:rPr>
          <w:rFonts w:ascii="Times New Roman" w:eastAsia="Times New Roman" w:hAnsi="Times New Roman" w:cs="Times New Roman"/>
          <w:color w:val="000000"/>
          <w:sz w:val="28"/>
        </w:rPr>
        <w:t>педагоги и мед</w:t>
      </w:r>
      <w:proofErr w:type="gramStart"/>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р</w:t>
      </w:r>
      <w:proofErr w:type="gramEnd"/>
      <w:r>
        <w:rPr>
          <w:rFonts w:ascii="Times New Roman" w:eastAsia="Times New Roman" w:hAnsi="Times New Roman" w:cs="Times New Roman"/>
          <w:color w:val="000000"/>
          <w:sz w:val="28"/>
        </w:rPr>
        <w:t>аботник</w:t>
      </w:r>
      <w:r w:rsidRPr="00066E5A">
        <w:rPr>
          <w:rFonts w:ascii="Times New Roman" w:eastAsia="Times New Roman" w:hAnsi="Times New Roman" w:cs="Times New Roman"/>
          <w:color w:val="000000"/>
          <w:sz w:val="28"/>
        </w:rPr>
        <w:t>, лишь немного  вам в этом  поможем.</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Рассказывать о здоровом образе жизни и просто, и сложно. Просто потому, что все составляющие очень просты и всем известны, а сложно потому, что рецептов здоровья много и  опять же все они очень просты.</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Главные рецепты выделили в 10 заповедей.</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1.  Соблюдаем режим дня.</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Очень важно приучать ребёнка просыпаться и засыпать</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 кушать, играть, гулять, трудиться в одно и тоже время.</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        Следует уделять особое внимание полноценному сну </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своевременное засыпание — не позднее 21.00 -22.00, минимальная длительность сна-8 -10 часов).</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Необходимо регламентировать просмотр телепередач как по времени ( не более 40 минут -1часа), так и по содержани</w:t>
      </w:r>
      <w:proofErr w:type="gramStart"/>
      <w:r w:rsidRPr="00066E5A">
        <w:rPr>
          <w:rFonts w:ascii="Times New Roman" w:eastAsia="Times New Roman" w:hAnsi="Times New Roman" w:cs="Times New Roman"/>
          <w:color w:val="000000"/>
          <w:sz w:val="28"/>
        </w:rPr>
        <w:t>ю(</w:t>
      </w:r>
      <w:proofErr w:type="gramEnd"/>
      <w:r w:rsidRPr="00066E5A">
        <w:rPr>
          <w:rFonts w:ascii="Times New Roman" w:eastAsia="Times New Roman" w:hAnsi="Times New Roman" w:cs="Times New Roman"/>
          <w:color w:val="000000"/>
          <w:sz w:val="28"/>
        </w:rPr>
        <w:t>вечером следует избегать возбуждающей тематики).</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Всё это вселяет чувство безопасности, уверенности и устойчивости. Это учит ребёнка распределять и сохранять физические и психические силы в течени</w:t>
      </w:r>
      <w:proofErr w:type="gramStart"/>
      <w:r w:rsidRPr="00066E5A">
        <w:rPr>
          <w:rFonts w:ascii="Times New Roman" w:eastAsia="Times New Roman" w:hAnsi="Times New Roman" w:cs="Times New Roman"/>
          <w:color w:val="000000"/>
          <w:sz w:val="28"/>
        </w:rPr>
        <w:t>и</w:t>
      </w:r>
      <w:proofErr w:type="gramEnd"/>
      <w:r w:rsidRPr="00066E5A">
        <w:rPr>
          <w:rFonts w:ascii="Times New Roman" w:eastAsia="Times New Roman" w:hAnsi="Times New Roman" w:cs="Times New Roman"/>
          <w:color w:val="000000"/>
          <w:sz w:val="28"/>
        </w:rPr>
        <w:t xml:space="preserve"> дня, делает его более спокойным и позитивным.</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2.  Регламентируем нагрузки.</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lastRenderedPageBreak/>
        <w:t>        </w:t>
      </w:r>
      <w:r w:rsidRPr="00066E5A">
        <w:rPr>
          <w:rFonts w:ascii="Times New Roman" w:eastAsia="Times New Roman" w:hAnsi="Times New Roman" w:cs="Times New Roman"/>
          <w:color w:val="000000"/>
          <w:sz w:val="28"/>
        </w:rPr>
        <w:t>Очень важно регламентировать как физические нагрузки, так и эмоциональные и интеллектуальные. Другими словами, жить под девизом «Делу время — потехе час».</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Нужно внимательно следить за поведением ребёнка. При этом необходимо ориентироваться на его состояние. 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При первой возможности необходимо дать ребёнку отдохнуть. Лучший отдых — двигательная активность на свежем воздухе.</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        Внимание! Превышение даже эмоционально — положительных нагрузок </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увлекательные игры, радостное общение) может привести к перегрузкам и как </w:t>
      </w:r>
      <w:proofErr w:type="spellStart"/>
      <w:r w:rsidRPr="00066E5A">
        <w:rPr>
          <w:rFonts w:ascii="Times New Roman" w:eastAsia="Times New Roman" w:hAnsi="Times New Roman" w:cs="Times New Roman"/>
          <w:color w:val="000000"/>
          <w:sz w:val="28"/>
        </w:rPr>
        <w:t>следствиек</w:t>
      </w:r>
      <w:proofErr w:type="spellEnd"/>
      <w:r w:rsidRPr="00066E5A">
        <w:rPr>
          <w:rFonts w:ascii="Times New Roman" w:eastAsia="Times New Roman" w:hAnsi="Times New Roman" w:cs="Times New Roman"/>
          <w:color w:val="000000"/>
          <w:sz w:val="28"/>
        </w:rPr>
        <w:t xml:space="preserve"> негативным результатам. Если мы</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 взрослые, вовремя не примем меры и не прекратим или не снизим нагрузки ребёнка, за этим состоянием могут последовать истощение, недомогание, истерика, а затем и болезнь.</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3. Свежий воздух.</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 xml:space="preserve">Свежий воздух просто необходим детскому развивающему мозгу! Недостаток кислорода приводит к значительному ухудшению самочувствия. В </w:t>
      </w:r>
      <w:proofErr w:type="spellStart"/>
      <w:r w:rsidRPr="00066E5A">
        <w:rPr>
          <w:rFonts w:ascii="Times New Roman" w:eastAsia="Times New Roman" w:hAnsi="Times New Roman" w:cs="Times New Roman"/>
          <w:color w:val="000000"/>
          <w:sz w:val="28"/>
        </w:rPr>
        <w:t>неп</w:t>
      </w:r>
      <w:r w:rsidR="00463A02">
        <w:rPr>
          <w:rFonts w:ascii="Times New Roman" w:eastAsia="Times New Roman" w:hAnsi="Times New Roman" w:cs="Times New Roman"/>
          <w:color w:val="000000"/>
          <w:sz w:val="28"/>
        </w:rPr>
        <w:t>е</w:t>
      </w:r>
      <w:r w:rsidRPr="00066E5A">
        <w:rPr>
          <w:rFonts w:ascii="Times New Roman" w:eastAsia="Times New Roman" w:hAnsi="Times New Roman" w:cs="Times New Roman"/>
          <w:color w:val="000000"/>
          <w:sz w:val="28"/>
        </w:rPr>
        <w:t>р</w:t>
      </w:r>
      <w:r w:rsidR="00463A02">
        <w:rPr>
          <w:rFonts w:ascii="Times New Roman" w:eastAsia="Times New Roman" w:hAnsi="Times New Roman" w:cs="Times New Roman"/>
          <w:color w:val="000000"/>
          <w:sz w:val="28"/>
        </w:rPr>
        <w:t>е</w:t>
      </w:r>
      <w:r w:rsidRPr="00066E5A">
        <w:rPr>
          <w:rFonts w:ascii="Times New Roman" w:eastAsia="Times New Roman" w:hAnsi="Times New Roman" w:cs="Times New Roman"/>
          <w:color w:val="000000"/>
          <w:sz w:val="28"/>
        </w:rPr>
        <w:t>ветренном</w:t>
      </w:r>
      <w:proofErr w:type="spellEnd"/>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 душном помещении ребёнок не может находиться в бодром состоянии, а тем более выполнять какие — либо задания, требующие сосредоточенности, внимания.</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Для нормального функционирования детский мозг нуждается в большом количестве кислорода.</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Ежедневные прогулки — эффективный метод закаливания ребёнка. Потребности растущего организма в кислороде более чем в два раза превышает потребность у взрослых.</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w:t>
      </w:r>
      <w:proofErr w:type="gramStart"/>
      <w:r w:rsidRPr="00066E5A">
        <w:rPr>
          <w:rFonts w:ascii="Times New Roman" w:eastAsia="Times New Roman" w:hAnsi="Times New Roman" w:cs="Times New Roman"/>
          <w:color w:val="000000"/>
          <w:sz w:val="28"/>
        </w:rPr>
        <w:t>Под влиянием воздушных ванн не только повышается тонус нервной, дыхательной и пищеварительной систем, но и вырастает количество эритроцитов и гемоглобина в крови.</w:t>
      </w:r>
      <w:proofErr w:type="gramEnd"/>
      <w:r w:rsidRPr="00066E5A">
        <w:rPr>
          <w:rFonts w:ascii="Times New Roman" w:eastAsia="Times New Roman" w:hAnsi="Times New Roman" w:cs="Times New Roman"/>
          <w:color w:val="000000"/>
          <w:sz w:val="28"/>
        </w:rPr>
        <w:t xml:space="preserve"> Хорошо сочетать прогулки со спортивными играми.</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4.  Двигательная активность</w:t>
      </w:r>
      <w:proofErr w:type="gramStart"/>
      <w:r w:rsidRPr="00066E5A">
        <w:rPr>
          <w:rFonts w:ascii="Times New Roman" w:eastAsia="Times New Roman" w:hAnsi="Times New Roman" w:cs="Times New Roman"/>
          <w:b/>
          <w:bCs/>
          <w:i/>
          <w:iCs/>
          <w:color w:val="000000"/>
          <w:sz w:val="28"/>
        </w:rPr>
        <w:t xml:space="preserve"> .</w:t>
      </w:r>
      <w:proofErr w:type="gramEnd"/>
      <w:r w:rsidRPr="00066E5A">
        <w:rPr>
          <w:rFonts w:ascii="Times New Roman" w:eastAsia="Times New Roman" w:hAnsi="Times New Roman" w:cs="Times New Roman"/>
          <w:b/>
          <w:bCs/>
          <w:i/>
          <w:iCs/>
          <w:color w:val="000000"/>
          <w:sz w:val="28"/>
        </w:rPr>
        <w:t>        </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Движение — это естественное состояние ребёнка. Задача взрослых — создать условия для двигательной активности ребёнка. Лучшая среда для этого — детская площадка, парк, так как они сочетают два важных условия для двигательной активности -  пространство и свежий воздух.</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Пусть ваш ребёнок как можно больше гуляет</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 играет в подвижные игры, бегает, прыгает, лазает, плавает. Это очень важно для полноценной деятельности мозга, а следовательно</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 и всего организма ребёнка.</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5. Физическая культура.</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Систематические занятия физкультурой очень полезны для здоровья. Они укрепляют не только физическое здоровье, но и психику ребёнка, позитивно влияют на его характер, способствуют развитию волевых качеств, уверенности в себе, ответственности, умения дружить.</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Арсенал видов физической культуры очень широк.</w:t>
      </w:r>
    </w:p>
    <w:p w:rsidR="00066E5A" w:rsidRPr="00066E5A" w:rsidRDefault="00066E5A" w:rsidP="00066E5A">
      <w:pPr>
        <w:numPr>
          <w:ilvl w:val="0"/>
          <w:numId w:val="1"/>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Утренняя зарядка — желательно с растяжками и прыжками.</w:t>
      </w:r>
    </w:p>
    <w:p w:rsidR="00066E5A" w:rsidRPr="00066E5A" w:rsidRDefault="00066E5A" w:rsidP="00066E5A">
      <w:pPr>
        <w:numPr>
          <w:ilvl w:val="0"/>
          <w:numId w:val="1"/>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Физкультминутка.</w:t>
      </w:r>
    </w:p>
    <w:p w:rsidR="00066E5A" w:rsidRPr="00066E5A" w:rsidRDefault="00066E5A" w:rsidP="00066E5A">
      <w:pPr>
        <w:numPr>
          <w:ilvl w:val="0"/>
          <w:numId w:val="1"/>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Дыхательная гимнастика.</w:t>
      </w:r>
    </w:p>
    <w:p w:rsidR="00066E5A" w:rsidRPr="00066E5A" w:rsidRDefault="00066E5A" w:rsidP="00066E5A">
      <w:pPr>
        <w:numPr>
          <w:ilvl w:val="0"/>
          <w:numId w:val="1"/>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lastRenderedPageBreak/>
        <w:t>Гимнастика для глаз.</w:t>
      </w:r>
    </w:p>
    <w:p w:rsidR="00066E5A" w:rsidRPr="00066E5A" w:rsidRDefault="00066E5A" w:rsidP="00066E5A">
      <w:pPr>
        <w:numPr>
          <w:ilvl w:val="0"/>
          <w:numId w:val="1"/>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Простые приёмы массажа рук, ступней, ушных раковин, лица и других биологически активных точек тела.</w:t>
      </w:r>
    </w:p>
    <w:p w:rsidR="00066E5A" w:rsidRPr="00066E5A" w:rsidRDefault="00066E5A" w:rsidP="00066E5A">
      <w:pPr>
        <w:numPr>
          <w:ilvl w:val="0"/>
          <w:numId w:val="1"/>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Спортивные секции — любые виды спорта, которые нравятся ребёнку.</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В ребёнке может укорениться лишь то, что </w:t>
      </w:r>
      <w:proofErr w:type="spellStart"/>
      <w:r w:rsidRPr="00066E5A">
        <w:rPr>
          <w:rFonts w:ascii="Times New Roman" w:eastAsia="Times New Roman" w:hAnsi="Times New Roman" w:cs="Times New Roman"/>
          <w:color w:val="000000"/>
          <w:sz w:val="28"/>
        </w:rPr>
        <w:t>сформированно</w:t>
      </w:r>
      <w:proofErr w:type="spellEnd"/>
      <w:r w:rsidRPr="00066E5A">
        <w:rPr>
          <w:rFonts w:ascii="Times New Roman" w:eastAsia="Times New Roman" w:hAnsi="Times New Roman" w:cs="Times New Roman"/>
          <w:color w:val="000000"/>
          <w:sz w:val="28"/>
        </w:rPr>
        <w:t xml:space="preserve"> в семье, а значит, основой успеха является личный пример авторитетного для ребёнка взрослого </w:t>
      </w:r>
      <w:proofErr w:type="gramStart"/>
      <w:r w:rsidRPr="00066E5A">
        <w:rPr>
          <w:rFonts w:ascii="Times New Roman" w:eastAsia="Times New Roman" w:hAnsi="Times New Roman" w:cs="Times New Roman"/>
          <w:color w:val="000000"/>
          <w:sz w:val="28"/>
        </w:rPr>
        <w:t>-р</w:t>
      </w:r>
      <w:proofErr w:type="gramEnd"/>
      <w:r w:rsidRPr="00066E5A">
        <w:rPr>
          <w:rFonts w:ascii="Times New Roman" w:eastAsia="Times New Roman" w:hAnsi="Times New Roman" w:cs="Times New Roman"/>
          <w:color w:val="000000"/>
          <w:sz w:val="28"/>
        </w:rPr>
        <w:t>одителя.</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6. Водные процедуры.</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 xml:space="preserve">Значение водных процедур для здоровья человека известно издавна и подтверждено многовековым опытом. Они очень </w:t>
      </w:r>
      <w:proofErr w:type="spellStart"/>
      <w:r w:rsidRPr="00066E5A">
        <w:rPr>
          <w:rFonts w:ascii="Times New Roman" w:eastAsia="Times New Roman" w:hAnsi="Times New Roman" w:cs="Times New Roman"/>
          <w:color w:val="000000"/>
          <w:sz w:val="28"/>
        </w:rPr>
        <w:t>плолезны</w:t>
      </w:r>
      <w:proofErr w:type="spellEnd"/>
      <w:r w:rsidRPr="00066E5A">
        <w:rPr>
          <w:rFonts w:ascii="Times New Roman" w:eastAsia="Times New Roman" w:hAnsi="Times New Roman" w:cs="Times New Roman"/>
          <w:color w:val="000000"/>
          <w:sz w:val="28"/>
        </w:rPr>
        <w:t xml:space="preserve"> для здоровья, хорошего самочувствия, прекрасного настроения.</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Вы можете выбрать любой, подходящий для ребёнка вид водных процедур или чередовать разные виды.</w:t>
      </w:r>
    </w:p>
    <w:p w:rsidR="00066E5A" w:rsidRPr="00066E5A" w:rsidRDefault="00066E5A" w:rsidP="00066E5A">
      <w:pPr>
        <w:numPr>
          <w:ilvl w:val="0"/>
          <w:numId w:val="2"/>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Обливание утром после сна  и вечером перед сном одним — двумя небольшими вёдрами тёплой, прохладной или холодной воды.</w:t>
      </w:r>
    </w:p>
    <w:p w:rsidR="00066E5A" w:rsidRPr="00066E5A" w:rsidRDefault="00066E5A" w:rsidP="00066E5A">
      <w:pPr>
        <w:numPr>
          <w:ilvl w:val="0"/>
          <w:numId w:val="2"/>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Контрастный душ, контрастные ванны для рук и но</w:t>
      </w:r>
      <w:proofErr w:type="gramStart"/>
      <w:r w:rsidRPr="00066E5A">
        <w:rPr>
          <w:rFonts w:ascii="Times New Roman" w:eastAsia="Times New Roman" w:hAnsi="Times New Roman" w:cs="Times New Roman"/>
          <w:color w:val="000000"/>
          <w:sz w:val="28"/>
        </w:rPr>
        <w:t>г(</w:t>
      </w:r>
      <w:proofErr w:type="gramEnd"/>
      <w:r w:rsidRPr="00066E5A">
        <w:rPr>
          <w:rFonts w:ascii="Times New Roman" w:eastAsia="Times New Roman" w:hAnsi="Times New Roman" w:cs="Times New Roman"/>
          <w:color w:val="000000"/>
          <w:sz w:val="28"/>
        </w:rPr>
        <w:t xml:space="preserve"> три — семь контрастов, начиная с тёплой или горячей воды и заканчивая холодной, продолжительность тёплого или горячего душа в два раза длиннее, чем холодного).</w:t>
      </w:r>
    </w:p>
    <w:p w:rsidR="00066E5A" w:rsidRPr="00066E5A" w:rsidRDefault="00066E5A" w:rsidP="00066E5A">
      <w:pPr>
        <w:numPr>
          <w:ilvl w:val="0"/>
          <w:numId w:val="2"/>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Обтирание мокрым полотенцем.</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Предварительно проконсультируйтесь с врачом </w:t>
      </w:r>
      <w:proofErr w:type="gramStart"/>
      <w:r w:rsidRPr="00066E5A">
        <w:rPr>
          <w:rFonts w:ascii="Times New Roman" w:eastAsia="Times New Roman" w:hAnsi="Times New Roman" w:cs="Times New Roman"/>
          <w:color w:val="000000"/>
          <w:sz w:val="28"/>
        </w:rPr>
        <w:t>-</w:t>
      </w:r>
      <w:proofErr w:type="spellStart"/>
      <w:r w:rsidRPr="00066E5A">
        <w:rPr>
          <w:rFonts w:ascii="Times New Roman" w:eastAsia="Times New Roman" w:hAnsi="Times New Roman" w:cs="Times New Roman"/>
          <w:color w:val="000000"/>
          <w:sz w:val="28"/>
        </w:rPr>
        <w:t>п</w:t>
      </w:r>
      <w:proofErr w:type="gramEnd"/>
      <w:r w:rsidRPr="00066E5A">
        <w:rPr>
          <w:rFonts w:ascii="Times New Roman" w:eastAsia="Times New Roman" w:hAnsi="Times New Roman" w:cs="Times New Roman"/>
          <w:color w:val="000000"/>
          <w:sz w:val="28"/>
        </w:rPr>
        <w:t>едиатором</w:t>
      </w:r>
      <w:proofErr w:type="spellEnd"/>
      <w:r w:rsidRPr="00066E5A">
        <w:rPr>
          <w:rFonts w:ascii="Times New Roman" w:eastAsia="Times New Roman" w:hAnsi="Times New Roman" w:cs="Times New Roman"/>
          <w:color w:val="000000"/>
          <w:sz w:val="28"/>
        </w:rPr>
        <w:t>. Главное, пусть ваш ребёнок получает удовольствие от этой процедуры. И вы радуйтесь вместе с ним!</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7. Простые приёмы массажа биологически активных точек рук, ступней, ушных раковин, лица и тела.</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 xml:space="preserve">Массаж биологически активных точек, расположенных в области носа, глаз, ушей, у висков, на пальцах рук и ног, на кистях рук, на подошвах, путём надавливания, растирающих линейных и вращательных движений является прекрасным средством </w:t>
      </w:r>
      <w:proofErr w:type="gramStart"/>
      <w:r w:rsidRPr="00066E5A">
        <w:rPr>
          <w:rFonts w:ascii="Times New Roman" w:eastAsia="Times New Roman" w:hAnsi="Times New Roman" w:cs="Times New Roman"/>
          <w:color w:val="000000"/>
          <w:sz w:val="28"/>
        </w:rPr>
        <w:t>улучшения регуляции деятельности всех систем организма</w:t>
      </w:r>
      <w:proofErr w:type="gramEnd"/>
      <w:r w:rsidRPr="00066E5A">
        <w:rPr>
          <w:rFonts w:ascii="Times New Roman" w:eastAsia="Times New Roman" w:hAnsi="Times New Roman" w:cs="Times New Roman"/>
          <w:color w:val="000000"/>
          <w:sz w:val="28"/>
        </w:rPr>
        <w:t>. Таким образом, он нормализует работу всех органов и систем, в том числе и психики.</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8.  Тёплый, доброжелательный психологический климат в семье.</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Обстановка</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 в которой воспитывается ребёнок, психологический климат в семье имеют огромное влияние на состояние физического и психического здоровья ребёнка. В комфортной обстановке развитие ребёнка идёт быстрее и гармоничнее. Он впитывает всё позитивное, что его окружает. И это делает его сильным, счастливым и уверенным в себе человеком.</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Чтобы ваш ребёнок рос здоровым и счастливым, мы предлагаем вам установить в семье кодекс чести, провозглашающий следующее:</w:t>
      </w:r>
    </w:p>
    <w:p w:rsidR="00066E5A" w:rsidRPr="00066E5A" w:rsidRDefault="00066E5A" w:rsidP="00066E5A">
      <w:pPr>
        <w:numPr>
          <w:ilvl w:val="0"/>
          <w:numId w:val="3"/>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Позитивное</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 xml:space="preserve"> доброжелательное настроение всех членов семьи.</w:t>
      </w:r>
    </w:p>
    <w:p w:rsidR="00066E5A" w:rsidRPr="00066E5A" w:rsidRDefault="00066E5A" w:rsidP="00066E5A">
      <w:pPr>
        <w:numPr>
          <w:ilvl w:val="0"/>
          <w:numId w:val="3"/>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Ровный, спокойный тон в </w:t>
      </w:r>
      <w:proofErr w:type="spellStart"/>
      <w:r w:rsidRPr="00066E5A">
        <w:rPr>
          <w:rFonts w:ascii="Times New Roman" w:eastAsia="Times New Roman" w:hAnsi="Times New Roman" w:cs="Times New Roman"/>
          <w:color w:val="000000"/>
          <w:sz w:val="28"/>
        </w:rPr>
        <w:t>прцессе</w:t>
      </w:r>
      <w:proofErr w:type="spellEnd"/>
      <w:r w:rsidRPr="00066E5A">
        <w:rPr>
          <w:rFonts w:ascii="Times New Roman" w:eastAsia="Times New Roman" w:hAnsi="Times New Roman" w:cs="Times New Roman"/>
          <w:color w:val="000000"/>
          <w:sz w:val="28"/>
        </w:rPr>
        <w:t xml:space="preserve"> общения в семье.</w:t>
      </w:r>
    </w:p>
    <w:p w:rsidR="00066E5A" w:rsidRPr="00066E5A" w:rsidRDefault="00066E5A" w:rsidP="00066E5A">
      <w:pPr>
        <w:numPr>
          <w:ilvl w:val="0"/>
          <w:numId w:val="3"/>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Единство требований к ребёнку со стороны всех членов семьи во всех ситуациях.</w:t>
      </w:r>
    </w:p>
    <w:p w:rsidR="00066E5A" w:rsidRPr="00066E5A" w:rsidRDefault="00066E5A" w:rsidP="00066E5A">
      <w:pPr>
        <w:numPr>
          <w:ilvl w:val="0"/>
          <w:numId w:val="3"/>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Обязательное поощрение ребёнка при минимальных успехах и даже при их отсутствии, если ребёнок постарался.</w:t>
      </w:r>
    </w:p>
    <w:p w:rsidR="00066E5A" w:rsidRPr="00066E5A" w:rsidRDefault="00066E5A" w:rsidP="00066E5A">
      <w:pPr>
        <w:numPr>
          <w:ilvl w:val="0"/>
          <w:numId w:val="3"/>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lastRenderedPageBreak/>
        <w:t>При любой возможности осуществление с ребёнком телесного контакт</w:t>
      </w:r>
      <w:proofErr w:type="gramStart"/>
      <w:r w:rsidRPr="00066E5A">
        <w:rPr>
          <w:rFonts w:ascii="Times New Roman" w:eastAsia="Times New Roman" w:hAnsi="Times New Roman" w:cs="Times New Roman"/>
          <w:color w:val="000000"/>
          <w:sz w:val="28"/>
        </w:rPr>
        <w:t>а(</w:t>
      </w:r>
      <w:proofErr w:type="gramEnd"/>
      <w:r w:rsidRPr="00066E5A">
        <w:rPr>
          <w:rFonts w:ascii="Times New Roman" w:eastAsia="Times New Roman" w:hAnsi="Times New Roman" w:cs="Times New Roman"/>
          <w:color w:val="000000"/>
          <w:sz w:val="28"/>
        </w:rPr>
        <w:t>погладить, взять за руку и т.д.) и визуального контакта ( посмотреть ребёнку в глаза, желательно на одном уровне с ним, т.е.присесть).</w:t>
      </w:r>
    </w:p>
    <w:p w:rsidR="00066E5A" w:rsidRPr="00066E5A" w:rsidRDefault="00066E5A" w:rsidP="00066E5A">
      <w:pPr>
        <w:numPr>
          <w:ilvl w:val="0"/>
          <w:numId w:val="3"/>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Организация совместной деятельности с ребёнком  </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по возможности чаще).</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Стремитесь быть мудрыми в воспитании своего ребёнка! Позитивно общаясь с ребёнком, вы заряжаетесь его энергией. Наш негатив </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крик, раздражение) разрушает неокрепшую психику ребёнка, дезориентирует его и, следовательно, в конечном счёте ослабляет его здоровье.</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9.  Творчество.</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В творчестве ребёнок может выразить себя: свои мысли, чувства, эмоции. Он может создать мир по своим законам, почувствовать радость и удовлетворение. В творчестве ребёнок может проявить негативные чувства и переживания и освободиться от них. Через творчество ребёнок постигает прекрасное, гармонию мира.</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Дети — творцы</w:t>
      </w:r>
      <w:proofErr w:type="gramStart"/>
      <w:r w:rsidRPr="00066E5A">
        <w:rPr>
          <w:rFonts w:ascii="Times New Roman" w:eastAsia="Times New Roman" w:hAnsi="Times New Roman" w:cs="Times New Roman"/>
          <w:color w:val="000000"/>
          <w:sz w:val="28"/>
        </w:rPr>
        <w:t xml:space="preserve"> .</w:t>
      </w:r>
      <w:proofErr w:type="gramEnd"/>
      <w:r w:rsidRPr="00066E5A">
        <w:rPr>
          <w:rFonts w:ascii="Times New Roman" w:eastAsia="Times New Roman" w:hAnsi="Times New Roman" w:cs="Times New Roman"/>
          <w:color w:val="000000"/>
          <w:sz w:val="28"/>
        </w:rPr>
        <w:t>Взрослым необходимо только создать условия для их творческой активности.        </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Помогите ребёнку увидеть прекрасное в мире, влюбиться в красоту и поддержите его желание созидать.</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Для этого подходят различные виды деятельности:</w:t>
      </w:r>
    </w:p>
    <w:p w:rsidR="00066E5A" w:rsidRPr="00066E5A" w:rsidRDefault="00066E5A" w:rsidP="00066E5A">
      <w:pPr>
        <w:numPr>
          <w:ilvl w:val="0"/>
          <w:numId w:val="4"/>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рисование;</w:t>
      </w:r>
    </w:p>
    <w:p w:rsidR="00066E5A" w:rsidRPr="00066E5A" w:rsidRDefault="00066E5A" w:rsidP="00066E5A">
      <w:pPr>
        <w:numPr>
          <w:ilvl w:val="0"/>
          <w:numId w:val="4"/>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лепк</w:t>
      </w:r>
      <w:proofErr w:type="gramStart"/>
      <w:r w:rsidRPr="00066E5A">
        <w:rPr>
          <w:rFonts w:ascii="Times New Roman" w:eastAsia="Times New Roman" w:hAnsi="Times New Roman" w:cs="Times New Roman"/>
          <w:color w:val="000000"/>
          <w:sz w:val="28"/>
        </w:rPr>
        <w:t>а(</w:t>
      </w:r>
      <w:proofErr w:type="gramEnd"/>
      <w:r w:rsidRPr="00066E5A">
        <w:rPr>
          <w:rFonts w:ascii="Times New Roman" w:eastAsia="Times New Roman" w:hAnsi="Times New Roman" w:cs="Times New Roman"/>
          <w:color w:val="000000"/>
          <w:sz w:val="28"/>
        </w:rPr>
        <w:t xml:space="preserve"> из пластилина, глины, теста);</w:t>
      </w:r>
    </w:p>
    <w:p w:rsidR="00066E5A" w:rsidRPr="00066E5A" w:rsidRDefault="00066E5A" w:rsidP="00066E5A">
      <w:pPr>
        <w:numPr>
          <w:ilvl w:val="0"/>
          <w:numId w:val="4"/>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изготовление поделок из бумаги;</w:t>
      </w:r>
    </w:p>
    <w:p w:rsidR="00066E5A" w:rsidRPr="00066E5A" w:rsidRDefault="00066E5A" w:rsidP="00066E5A">
      <w:pPr>
        <w:numPr>
          <w:ilvl w:val="0"/>
          <w:numId w:val="4"/>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шитьё, вязание, плетение;</w:t>
      </w:r>
    </w:p>
    <w:p w:rsidR="00066E5A" w:rsidRPr="00066E5A" w:rsidRDefault="00066E5A" w:rsidP="00066E5A">
      <w:pPr>
        <w:numPr>
          <w:ilvl w:val="0"/>
          <w:numId w:val="4"/>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прослушивание классической и детской музыки, звуков природы;</w:t>
      </w:r>
    </w:p>
    <w:p w:rsidR="00066E5A" w:rsidRPr="00066E5A" w:rsidRDefault="00066E5A" w:rsidP="00066E5A">
      <w:pPr>
        <w:numPr>
          <w:ilvl w:val="0"/>
          <w:numId w:val="4"/>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занятия музыкой и пением;</w:t>
      </w:r>
    </w:p>
    <w:p w:rsidR="00066E5A" w:rsidRPr="00066E5A" w:rsidRDefault="00066E5A" w:rsidP="00066E5A">
      <w:pPr>
        <w:numPr>
          <w:ilvl w:val="0"/>
          <w:numId w:val="4"/>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занятия танцами, артистической деятельностью.</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Всё </w:t>
      </w:r>
      <w:proofErr w:type="spellStart"/>
      <w:r w:rsidRPr="00066E5A">
        <w:rPr>
          <w:rFonts w:ascii="Times New Roman" w:eastAsia="Times New Roman" w:hAnsi="Times New Roman" w:cs="Times New Roman"/>
          <w:color w:val="000000"/>
          <w:sz w:val="28"/>
        </w:rPr>
        <w:t>зто</w:t>
      </w:r>
      <w:proofErr w:type="spellEnd"/>
      <w:r w:rsidRPr="00066E5A">
        <w:rPr>
          <w:rFonts w:ascii="Times New Roman" w:eastAsia="Times New Roman" w:hAnsi="Times New Roman" w:cs="Times New Roman"/>
          <w:color w:val="000000"/>
          <w:sz w:val="28"/>
        </w:rPr>
        <w:t xml:space="preserve"> и многое другое даёт возможность эмоционального выражения, учит ребёнка любить труд, гордиться собой.</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Заповедь 10. Питание.</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b/>
          <w:bCs/>
          <w:i/>
          <w:iCs/>
          <w:color w:val="000000"/>
          <w:sz w:val="28"/>
        </w:rPr>
        <w:t>        </w:t>
      </w:r>
      <w:r w:rsidRPr="00066E5A">
        <w:rPr>
          <w:rFonts w:ascii="Times New Roman" w:eastAsia="Times New Roman" w:hAnsi="Times New Roman" w:cs="Times New Roman"/>
          <w:color w:val="000000"/>
          <w:sz w:val="28"/>
        </w:rPr>
        <w:t>Детям для полноценного роста и развития необходимо рациональное питание. В организации питания ребёнка следует придерживаться простых, но очень важных правил.</w:t>
      </w:r>
    </w:p>
    <w:p w:rsidR="00066E5A" w:rsidRPr="00066E5A" w:rsidRDefault="00066E5A" w:rsidP="00066E5A">
      <w:pPr>
        <w:numPr>
          <w:ilvl w:val="0"/>
          <w:numId w:val="5"/>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Питание по режиму.</w:t>
      </w:r>
    </w:p>
    <w:p w:rsidR="00066E5A" w:rsidRPr="00066E5A" w:rsidRDefault="00066E5A" w:rsidP="00066E5A">
      <w:pPr>
        <w:numPr>
          <w:ilvl w:val="0"/>
          <w:numId w:val="5"/>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Для приготовления пищи использовать продукты, не содержащие консервантов, синтетических добавок.</w:t>
      </w:r>
    </w:p>
    <w:p w:rsidR="00066E5A" w:rsidRPr="00066E5A" w:rsidRDefault="00066E5A" w:rsidP="00066E5A">
      <w:pPr>
        <w:numPr>
          <w:ilvl w:val="0"/>
          <w:numId w:val="5"/>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Включать в рацион питания ребёнка богатые витаминами и минеральными веществами продукты, особенно в весенний период.</w:t>
      </w:r>
    </w:p>
    <w:p w:rsidR="00066E5A" w:rsidRPr="00066E5A" w:rsidRDefault="00066E5A" w:rsidP="00066E5A">
      <w:pPr>
        <w:numPr>
          <w:ilvl w:val="0"/>
          <w:numId w:val="5"/>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Важно, чтобы питание было хорошо сбалансировано: в пище должно быть достаточное количество белков, жиров и углеводов.</w:t>
      </w:r>
    </w:p>
    <w:p w:rsidR="00066E5A" w:rsidRPr="00066E5A" w:rsidRDefault="00066E5A" w:rsidP="00066E5A">
      <w:pPr>
        <w:numPr>
          <w:ilvl w:val="0"/>
          <w:numId w:val="5"/>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Ежедневно на столе должны </w:t>
      </w:r>
      <w:proofErr w:type="spellStart"/>
      <w:r w:rsidRPr="00066E5A">
        <w:rPr>
          <w:rFonts w:ascii="Times New Roman" w:eastAsia="Times New Roman" w:hAnsi="Times New Roman" w:cs="Times New Roman"/>
          <w:color w:val="000000"/>
          <w:sz w:val="28"/>
        </w:rPr>
        <w:t>бытьфрукты</w:t>
      </w:r>
      <w:proofErr w:type="spellEnd"/>
      <w:r w:rsidRPr="00066E5A">
        <w:rPr>
          <w:rFonts w:ascii="Times New Roman" w:eastAsia="Times New Roman" w:hAnsi="Times New Roman" w:cs="Times New Roman"/>
          <w:color w:val="000000"/>
          <w:sz w:val="28"/>
        </w:rPr>
        <w:t xml:space="preserve"> и овощи.</w:t>
      </w:r>
    </w:p>
    <w:p w:rsidR="00066E5A" w:rsidRPr="00066E5A" w:rsidRDefault="00066E5A" w:rsidP="00066E5A">
      <w:pPr>
        <w:numPr>
          <w:ilvl w:val="0"/>
          <w:numId w:val="5"/>
        </w:numPr>
        <w:spacing w:after="0" w:line="240" w:lineRule="auto"/>
        <w:ind w:left="0" w:firstLine="900"/>
        <w:rPr>
          <w:rFonts w:ascii="Calibri" w:eastAsia="Times New Roman" w:hAnsi="Calibri" w:cs="Calibri"/>
          <w:color w:val="000000"/>
        </w:rPr>
      </w:pPr>
      <w:r w:rsidRPr="00066E5A">
        <w:rPr>
          <w:rFonts w:ascii="Times New Roman" w:eastAsia="Times New Roman" w:hAnsi="Times New Roman" w:cs="Times New Roman"/>
          <w:color w:val="000000"/>
          <w:sz w:val="28"/>
        </w:rPr>
        <w:t>Аппетит ребёнка зачастую зависит от внешнего вида еды.</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t xml:space="preserve">Малыш будет есть с большим удовольствием, если творчески оформить блюдо, создавая из продуктов какие </w:t>
      </w:r>
      <w:proofErr w:type="gramStart"/>
      <w:r w:rsidRPr="00066E5A">
        <w:rPr>
          <w:rFonts w:ascii="Times New Roman" w:eastAsia="Times New Roman" w:hAnsi="Times New Roman" w:cs="Times New Roman"/>
          <w:color w:val="000000"/>
          <w:sz w:val="28"/>
        </w:rPr>
        <w:t>-л</w:t>
      </w:r>
      <w:proofErr w:type="gramEnd"/>
      <w:r w:rsidRPr="00066E5A">
        <w:rPr>
          <w:rFonts w:ascii="Times New Roman" w:eastAsia="Times New Roman" w:hAnsi="Times New Roman" w:cs="Times New Roman"/>
          <w:color w:val="000000"/>
          <w:sz w:val="28"/>
        </w:rPr>
        <w:t>ибо узнаваемые фигурки.</w:t>
      </w:r>
    </w:p>
    <w:p w:rsidR="00066E5A" w:rsidRPr="00066E5A" w:rsidRDefault="00066E5A" w:rsidP="00066E5A">
      <w:pPr>
        <w:spacing w:after="0" w:line="240" w:lineRule="auto"/>
        <w:rPr>
          <w:rFonts w:ascii="Calibri" w:eastAsia="Times New Roman" w:hAnsi="Calibri" w:cs="Calibri"/>
          <w:color w:val="000000"/>
        </w:rPr>
      </w:pPr>
      <w:r w:rsidRPr="00066E5A">
        <w:rPr>
          <w:rFonts w:ascii="Times New Roman" w:eastAsia="Times New Roman" w:hAnsi="Times New Roman" w:cs="Times New Roman"/>
          <w:color w:val="000000"/>
          <w:sz w:val="28"/>
        </w:rPr>
        <w:lastRenderedPageBreak/>
        <w:t>        Важно помнить, что иногда дети хотят ту или иную еду потому, что это потребность их организма.</w:t>
      </w:r>
    </w:p>
    <w:p w:rsidR="00901848" w:rsidRPr="00901848" w:rsidRDefault="00901848" w:rsidP="00066E5A">
      <w:pPr>
        <w:pStyle w:val="a5"/>
      </w:pPr>
    </w:p>
    <w:sectPr w:rsidR="00901848" w:rsidRPr="00901848" w:rsidSect="00463A02">
      <w:pgSz w:w="11906" w:h="16838"/>
      <w:pgMar w:top="1134" w:right="707" w:bottom="1134" w:left="993" w:header="708" w:footer="708" w:gutter="0"/>
      <w:pgBorders w:offsetFrom="page">
        <w:top w:val="doubleD" w:sz="18" w:space="24" w:color="auto"/>
        <w:left w:val="doubleD" w:sz="18" w:space="24" w:color="auto"/>
        <w:bottom w:val="doubleD" w:sz="18" w:space="24" w:color="auto"/>
        <w:right w:val="doubleD"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7AE"/>
    <w:multiLevelType w:val="multilevel"/>
    <w:tmpl w:val="8A96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73216"/>
    <w:multiLevelType w:val="multilevel"/>
    <w:tmpl w:val="A76A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2053E"/>
    <w:multiLevelType w:val="multilevel"/>
    <w:tmpl w:val="AE50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9D7A4A"/>
    <w:multiLevelType w:val="multilevel"/>
    <w:tmpl w:val="59B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630FC5"/>
    <w:multiLevelType w:val="multilevel"/>
    <w:tmpl w:val="7B4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BC0265"/>
    <w:rsid w:val="000468E5"/>
    <w:rsid w:val="00066E5A"/>
    <w:rsid w:val="000A0904"/>
    <w:rsid w:val="001A7FD9"/>
    <w:rsid w:val="00463A02"/>
    <w:rsid w:val="00901848"/>
    <w:rsid w:val="009537B1"/>
    <w:rsid w:val="00BC02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9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68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68E5"/>
    <w:rPr>
      <w:rFonts w:ascii="Tahoma" w:hAnsi="Tahoma" w:cs="Tahoma"/>
      <w:sz w:val="16"/>
      <w:szCs w:val="16"/>
    </w:rPr>
  </w:style>
  <w:style w:type="paragraph" w:customStyle="1" w:styleId="c0">
    <w:name w:val="c0"/>
    <w:basedOn w:val="a"/>
    <w:rsid w:val="00066E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66E5A"/>
  </w:style>
  <w:style w:type="character" w:customStyle="1" w:styleId="c10">
    <w:name w:val="c10"/>
    <w:basedOn w:val="a0"/>
    <w:rsid w:val="00066E5A"/>
  </w:style>
  <w:style w:type="character" w:customStyle="1" w:styleId="c8">
    <w:name w:val="c8"/>
    <w:basedOn w:val="a0"/>
    <w:rsid w:val="00066E5A"/>
  </w:style>
  <w:style w:type="paragraph" w:styleId="a5">
    <w:name w:val="No Spacing"/>
    <w:uiPriority w:val="1"/>
    <w:qFormat/>
    <w:rsid w:val="00066E5A"/>
    <w:pPr>
      <w:spacing w:after="0" w:line="240" w:lineRule="auto"/>
    </w:pPr>
  </w:style>
  <w:style w:type="paragraph" w:styleId="a6">
    <w:name w:val="Normal (Web)"/>
    <w:basedOn w:val="a"/>
    <w:uiPriority w:val="99"/>
    <w:semiHidden/>
    <w:unhideWhenUsed/>
    <w:rsid w:val="00066E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6323653">
      <w:bodyDiv w:val="1"/>
      <w:marLeft w:val="0"/>
      <w:marRight w:val="0"/>
      <w:marTop w:val="0"/>
      <w:marBottom w:val="0"/>
      <w:divBdr>
        <w:top w:val="none" w:sz="0" w:space="0" w:color="auto"/>
        <w:left w:val="none" w:sz="0" w:space="0" w:color="auto"/>
        <w:bottom w:val="none" w:sz="0" w:space="0" w:color="auto"/>
        <w:right w:val="none" w:sz="0" w:space="0" w:color="auto"/>
      </w:divBdr>
    </w:div>
    <w:div w:id="114211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Nika</cp:lastModifiedBy>
  <cp:revision>5</cp:revision>
  <cp:lastPrinted>2015-12-18T12:18:00Z</cp:lastPrinted>
  <dcterms:created xsi:type="dcterms:W3CDTF">2015-12-18T11:13:00Z</dcterms:created>
  <dcterms:modified xsi:type="dcterms:W3CDTF">2017-10-12T11:50:00Z</dcterms:modified>
</cp:coreProperties>
</file>