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B5" w:rsidRDefault="00DF76B5" w:rsidP="00E00DC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Годовой </w:t>
      </w:r>
      <w:r w:rsidR="00E00DCF" w:rsidRPr="00B42B7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отчет о работе педагогов  второй младшей  группы </w:t>
      </w:r>
    </w:p>
    <w:p w:rsidR="00E00DCF" w:rsidRDefault="00E00DCF" w:rsidP="00E00DC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42B7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 2015–2016</w:t>
      </w:r>
      <w:r w:rsidRPr="00B42B7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учебный год</w:t>
      </w:r>
    </w:p>
    <w:p w:rsidR="00DF76B5" w:rsidRPr="00B42B7E" w:rsidRDefault="00DF76B5" w:rsidP="00E00DC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Воспитатели первой квалификационной категории – Хабибова М.М.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15D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и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Исаева Р.А.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 группы: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Всего человек: 3</w:t>
      </w:r>
      <w:r w:rsidR="00D15DD7">
        <w:rPr>
          <w:rFonts w:ascii="Times New Roman" w:eastAsia="Times New Roman" w:hAnsi="Times New Roman" w:cs="Times New Roman"/>
          <w:sz w:val="24"/>
          <w:szCs w:val="28"/>
          <w:lang w:eastAsia="ru-RU"/>
        </w:rPr>
        <w:t>0 Возраст детей: от 3 до 4 лет.,15-девочек ,15-мальчиков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течение года дети развивались согласно возрасту, изучали программные материалы и показали позитивную динамику по всем направлениям развития.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Работа группы осуществлялась исходя из основных годовых задач и в соответствии с годовым планом </w:t>
      </w:r>
      <w:r w:rsidR="00D15D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МКДОУ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«Салам» на 2015-2016 учебный год</w:t>
      </w:r>
      <w:r w:rsidR="004245B9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ФГОС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течение года строго соблюдался режим дня и все санитарно-гигиенические требования к пребыванию детей в </w:t>
      </w:r>
      <w:r w:rsidR="009E248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МК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</w:t>
      </w:r>
      <w:r w:rsidR="009E248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МК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трудовой, познавательной, музыкально-художественной и чтения. Все виды деятельности представляют основные направления развития детей: физическое, познавательно-речевое, художественно-эс</w:t>
      </w:r>
      <w:r w:rsidR="009E248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тетическо</w:t>
      </w:r>
      <w:r w:rsidR="004245B9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E00DCF" w:rsidRPr="00020CCE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20CCE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были предложены формы планирования воспитательно-образовательной работы (перспективного и календарного планов).</w:t>
      </w:r>
    </w:p>
    <w:p w:rsidR="00201F6A" w:rsidRPr="00020CCE" w:rsidRDefault="0084202B" w:rsidP="00201F6A">
      <w:pPr>
        <w:pStyle w:val="aa"/>
        <w:rPr>
          <w:rFonts w:ascii="Times New Roman" w:hAnsi="Times New Roman" w:cs="Times New Roman"/>
          <w:lang w:val="ru-RU"/>
        </w:rPr>
      </w:pPr>
      <w:r w:rsidRPr="00020CCE">
        <w:rPr>
          <w:rFonts w:ascii="Times New Roman" w:hAnsi="Times New Roman" w:cs="Times New Roman"/>
        </w:rPr>
        <w:t>       </w:t>
      </w:r>
      <w:r w:rsidRPr="00D15DD7">
        <w:rPr>
          <w:rFonts w:ascii="Times New Roman" w:hAnsi="Times New Roman" w:cs="Times New Roman"/>
          <w:lang w:val="ru-RU"/>
        </w:rPr>
        <w:t xml:space="preserve"> </w:t>
      </w:r>
      <w:r w:rsidRPr="00020CCE">
        <w:rPr>
          <w:rFonts w:ascii="Times New Roman" w:hAnsi="Times New Roman" w:cs="Times New Roman"/>
          <w:lang w:val="ru-RU"/>
        </w:rPr>
        <w:t>При проведении организованной образовательной деятельности использовались как традиционные (наблюдение, беседы, сравнение, мониторинг, индивидуальная работа и т.д.), так и нетрадиционные методы работы (психогимнастика, пальчиковая гимнастика, дыхательная гимнастика</w:t>
      </w:r>
      <w:r w:rsidR="00D15DD7">
        <w:rPr>
          <w:rFonts w:ascii="Times New Roman" w:hAnsi="Times New Roman" w:cs="Times New Roman"/>
          <w:lang w:val="ru-RU"/>
        </w:rPr>
        <w:t>)</w:t>
      </w:r>
      <w:r w:rsidRPr="00020CCE">
        <w:rPr>
          <w:rFonts w:ascii="Times New Roman" w:hAnsi="Times New Roman" w:cs="Times New Roman"/>
          <w:lang w:val="ru-RU"/>
        </w:rPr>
        <w:t>.</w:t>
      </w:r>
      <w:r w:rsidR="00201F6A" w:rsidRPr="00020CCE">
        <w:rPr>
          <w:rFonts w:ascii="Times New Roman" w:hAnsi="Times New Roman" w:cs="Times New Roman"/>
          <w:lang w:val="ru-RU"/>
        </w:rPr>
        <w:t xml:space="preserve"> </w:t>
      </w:r>
    </w:p>
    <w:p w:rsidR="00201F6A" w:rsidRPr="00201F6A" w:rsidRDefault="00201F6A" w:rsidP="00201F6A">
      <w:pPr>
        <w:pStyle w:val="aa"/>
        <w:rPr>
          <w:lang w:val="ru-RU"/>
        </w:rPr>
      </w:pPr>
      <w:r w:rsidRPr="00020CCE">
        <w:rPr>
          <w:rFonts w:ascii="Times New Roman" w:hAnsi="Times New Roman" w:cs="Times New Roman"/>
          <w:lang w:val="ru-RU"/>
        </w:rPr>
        <w:t>Дети подросли и стали более выносливы физически. Это стимулирует развитие выносливости психологической. Снизилась утомляемость (по сравнению с прошедшим годом), фон настроения стал более выравненным, более стабильным, менее подверженным перепадам</w:t>
      </w:r>
      <w:r w:rsidRPr="00201F6A">
        <w:rPr>
          <w:lang w:val="ru-RU"/>
        </w:rPr>
        <w:t>.</w:t>
      </w:r>
    </w:p>
    <w:p w:rsidR="0084202B" w:rsidRPr="0084202B" w:rsidRDefault="00201F6A" w:rsidP="00201F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t>Теперь ребята стали более значимыми и интересными друг для друга. Они стремятся к партнёрству в играх.</w:t>
      </w:r>
    </w:p>
    <w:p w:rsidR="00201F6A" w:rsidRPr="00201F6A" w:rsidRDefault="00E00DCF" w:rsidP="00B5351D">
      <w:pPr>
        <w:shd w:val="clear" w:color="auto" w:fill="FFFFFF"/>
        <w:spacing w:after="0" w:line="240" w:lineRule="auto"/>
        <w:ind w:firstLine="708"/>
        <w:jc w:val="both"/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течение года в группе были проведены следующие мероприятия с </w:t>
      </w:r>
      <w:r w:rsidR="00B611B5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участием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 w:rsidR="00B611B5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ете</w:t>
      </w:r>
      <w:r w:rsidR="0084202B">
        <w:rPr>
          <w:rFonts w:ascii="Times New Roman" w:eastAsia="Times New Roman" w:hAnsi="Times New Roman" w:cs="Times New Roman"/>
          <w:sz w:val="24"/>
          <w:szCs w:val="28"/>
          <w:lang w:eastAsia="ru-RU"/>
        </w:rPr>
        <w:t>й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:rsidR="00445CDC" w:rsidRDefault="00445CDC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1D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прогулке было проведено развлечение «Здравствуй, осень золотая» </w:t>
      </w:r>
    </w:p>
    <w:p w:rsidR="00B5351D" w:rsidRPr="00201F6A" w:rsidRDefault="00B5351D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осенью</w:t>
      </w:r>
      <w:r w:rsidR="00D15D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также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интересно прошли открытые занятия по математике </w:t>
      </w:r>
      <w:r w:rsidR="00D15DD7">
        <w:rPr>
          <w:rFonts w:ascii="Times New Roman" w:eastAsia="Times New Roman" w:hAnsi="Times New Roman" w:cs="Times New Roman"/>
          <w:sz w:val="24"/>
          <w:szCs w:val="28"/>
          <w:lang w:eastAsia="ru-RU"/>
        </w:rPr>
        <w:t>, которое провела в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оспитатель</w:t>
      </w:r>
      <w:r w:rsidR="00D15DD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Исаева Р.А. на тему:</w:t>
      </w:r>
    </w:p>
    <w:p w:rsidR="00020CCE" w:rsidRDefault="00B5351D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020CCE" w:rsidRDefault="00020CCE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CCE" w:rsidRDefault="00020CCE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CCE" w:rsidRDefault="00020CCE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CCE" w:rsidRDefault="00020CCE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CCE" w:rsidRDefault="00020CCE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CCE" w:rsidRDefault="00020CCE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C32CDA" w:rsidRPr="00C32CDA" w:rsidRDefault="00C32CDA" w:rsidP="00C32C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  <w:t xml:space="preserve">         </w:t>
      </w:r>
      <w:r w:rsidRPr="00C32CDA"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  <w:t>Заюшкина избушка</w:t>
      </w:r>
      <w:r w:rsidRPr="00C32CDA"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  <w:t>».</w:t>
      </w:r>
    </w:p>
    <w:p w:rsidR="00B5351D" w:rsidRDefault="00B5351D" w:rsidP="00C32CDA">
      <w:pPr>
        <w:shd w:val="clear" w:color="auto" w:fill="FFFFFF"/>
        <w:tabs>
          <w:tab w:val="left" w:pos="294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</w:p>
    <w:p w:rsidR="00C32CDA" w:rsidRDefault="00C32CDA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2226" cy="1764030"/>
            <wp:effectExtent l="19050" t="19050" r="44774" b="579120"/>
            <wp:docPr id="10" name="Рисунок 1" descr="C:\Users\Дмитрий\Desktop\очеть\садик фото (2)\IMG-201605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очеть\садик фото (2)\IMG-20160512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15" cy="17669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3510" cy="1780766"/>
            <wp:effectExtent l="19050" t="19050" r="40640" b="562384"/>
            <wp:docPr id="11" name="Рисунок 2" descr="C:\Users\Дмитрий\Desktop\очеть\садик фото (2)\IMG-2016051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очеть\садик фото (2)\IMG-20160512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46" cy="178390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1D" w:rsidRPr="00DF76B5" w:rsidRDefault="00B5351D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20CC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по Аппликации  Хабибовой М.М.на тему </w:t>
      </w:r>
    </w:p>
    <w:p w:rsidR="00B5351D" w:rsidRPr="00DF76B5" w:rsidRDefault="00B5351D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51D" w:rsidRPr="00C32CDA" w:rsidRDefault="00C32CDA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  <w:t xml:space="preserve">                    </w:t>
      </w:r>
      <w:r w:rsidR="00B5351D" w:rsidRPr="00C32CDA"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/>
        </w:rPr>
        <w:t>«Домик для снегирей».</w:t>
      </w:r>
    </w:p>
    <w:p w:rsidR="00B5351D" w:rsidRDefault="00B5351D" w:rsidP="00B535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36520" cy="1974215"/>
            <wp:effectExtent l="19050" t="19050" r="30480" b="635635"/>
            <wp:wrapSquare wrapText="bothSides"/>
            <wp:docPr id="12" name="Рисунок 3" descr="C:\Users\Дмитрий\Desktop\очеть\садик фото (2)\IMG-2016051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очеть\садик фото (2)\IMG-20160512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742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877" cy="1939572"/>
            <wp:effectExtent l="38100" t="19050" r="47423" b="613128"/>
            <wp:docPr id="13" name="Рисунок 4" descr="C:\Users\Дмитрий\Desktop\очеть\садик фото (2)\IMG-2016051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очеть\садик фото (2)\IMG-20160512-WA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59" cy="19464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D15DD7" w:rsidRDefault="00D15DD7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 Дню защитника отечества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воспитатели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приняли участие в </w:t>
      </w: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музыкальном мероприятии</w:t>
      </w: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351D" w:rsidRDefault="000B15BA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B5351D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844800" cy="1600200"/>
            <wp:effectExtent l="19050" t="0" r="0" b="0"/>
            <wp:docPr id="14" name="Рисунок 1" descr="G:\201401\очеть\садик фото (2)\IMG-201605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401\очеть\садик фото (2)\IMG-20160512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92" cy="159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51D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696845" cy="1598881"/>
            <wp:effectExtent l="19050" t="0" r="8255" b="0"/>
            <wp:docPr id="17" name="Рисунок 4" descr="G:\201401\очеть\садик фото (2)\IMG-201605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401\очеть\садик фото (2)\IMG-20160512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94" cy="159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5DD7" w:rsidRDefault="000B15BA" w:rsidP="000B15BA">
      <w:pPr>
        <w:shd w:val="clear" w:color="auto" w:fill="FFFFFF"/>
        <w:tabs>
          <w:tab w:val="left" w:pos="28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D15DD7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</w:t>
      </w:r>
    </w:p>
    <w:p w:rsidR="00B5351D" w:rsidRPr="00C32CDA" w:rsidRDefault="00D15DD7" w:rsidP="000B15BA">
      <w:pPr>
        <w:shd w:val="clear" w:color="auto" w:fill="FFFFFF"/>
        <w:tabs>
          <w:tab w:val="left" w:pos="2872"/>
        </w:tabs>
        <w:spacing w:after="0" w:line="240" w:lineRule="auto"/>
        <w:jc w:val="both"/>
        <w:rPr>
          <w:b/>
          <w:i/>
          <w:color w:val="FF0000"/>
          <w:sz w:val="36"/>
        </w:rPr>
      </w:pPr>
      <w:r w:rsidRPr="00C32CDA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 xml:space="preserve">                                                      </w:t>
      </w:r>
      <w:r w:rsidR="000B15BA" w:rsidRPr="00C32CDA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 xml:space="preserve"> </w:t>
      </w:r>
      <w:r w:rsidR="000B15BA" w:rsidRPr="00C32CDA">
        <w:rPr>
          <w:b/>
          <w:i/>
          <w:color w:val="FF0000"/>
          <w:sz w:val="36"/>
        </w:rPr>
        <w:t>-9 мая</w:t>
      </w:r>
    </w:p>
    <w:p w:rsidR="000B15BA" w:rsidRDefault="000B15BA" w:rsidP="000B15BA">
      <w:pPr>
        <w:shd w:val="clear" w:color="auto" w:fill="FFFFFF"/>
        <w:tabs>
          <w:tab w:val="left" w:pos="2872"/>
        </w:tabs>
        <w:spacing w:after="0" w:line="240" w:lineRule="auto"/>
        <w:jc w:val="both"/>
        <w:rPr>
          <w:b/>
          <w:sz w:val="36"/>
        </w:rPr>
      </w:pPr>
      <w:r>
        <w:rPr>
          <w:b/>
          <w:sz w:val="36"/>
        </w:rPr>
        <w:t xml:space="preserve">   </w:t>
      </w:r>
    </w:p>
    <w:p w:rsidR="00D15DD7" w:rsidRDefault="000B15BA" w:rsidP="000B15BA">
      <w:pPr>
        <w:shd w:val="clear" w:color="auto" w:fill="FFFFFF"/>
        <w:tabs>
          <w:tab w:val="left" w:pos="28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580640" cy="1451610"/>
            <wp:effectExtent l="19050" t="0" r="0" b="0"/>
            <wp:docPr id="16" name="Рисунок 3" descr="G:\201401\очеть\садик фото (2)\IMG-201605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401\очеть\садик фото (2)\IMG-20160512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890" cy="145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15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71750" cy="1447800"/>
            <wp:effectExtent l="19050" t="0" r="0" b="0"/>
            <wp:wrapSquare wrapText="bothSides"/>
            <wp:docPr id="15" name="Рисунок 2" descr="G:\201401\очеть\садик фото (2)\IMG-201605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401\очеть\садик фото (2)\IMG-20160512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8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D15DD7" w:rsidRDefault="00A178FA" w:rsidP="000B15BA">
      <w:pPr>
        <w:shd w:val="clear" w:color="auto" w:fill="FFFFFF"/>
        <w:tabs>
          <w:tab w:val="left" w:pos="28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</w:t>
      </w:r>
    </w:p>
    <w:p w:rsidR="000B15BA" w:rsidRPr="00DF76B5" w:rsidRDefault="00D15DD7" w:rsidP="000B15BA">
      <w:pPr>
        <w:shd w:val="clear" w:color="auto" w:fill="FFFFFF"/>
        <w:tabs>
          <w:tab w:val="left" w:pos="28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</w:t>
      </w:r>
      <w:r w:rsidR="00A178FA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191510" cy="1795224"/>
            <wp:effectExtent l="19050" t="0" r="8890" b="0"/>
            <wp:docPr id="18" name="Рисунок 5" descr="G:\201401\очеть\садик фото (2)\IMG-201605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401\очеть\садик фото (2)\IMG-20160512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27" cy="17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51D" w:rsidRDefault="00B5351D" w:rsidP="00B53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1D" w:rsidRPr="00201F6A" w:rsidRDefault="00B5351D" w:rsidP="00B5351D">
      <w:pPr>
        <w:pStyle w:val="aa"/>
        <w:rPr>
          <w:lang w:val="ru-RU"/>
        </w:rPr>
      </w:pPr>
      <w:r w:rsidRPr="00201F6A">
        <w:rPr>
          <w:lang w:val="ru-RU"/>
        </w:rPr>
        <w:t xml:space="preserve">Сами </w:t>
      </w:r>
      <w:r>
        <w:rPr>
          <w:lang w:val="ru-RU"/>
        </w:rPr>
        <w:t>воспитатели тоже</w:t>
      </w:r>
      <w:r w:rsidRPr="00201F6A">
        <w:rPr>
          <w:lang w:val="ru-RU"/>
        </w:rPr>
        <w:t xml:space="preserve"> участвовали в просмотре открытых мероприятий у воспитателей </w:t>
      </w:r>
      <w:r>
        <w:rPr>
          <w:lang w:val="ru-RU"/>
        </w:rPr>
        <w:t>Хайбулаевой  Х.А</w:t>
      </w:r>
      <w:r w:rsidRPr="00201F6A">
        <w:rPr>
          <w:lang w:val="ru-RU"/>
        </w:rPr>
        <w:t>.</w:t>
      </w:r>
      <w:r>
        <w:rPr>
          <w:lang w:val="ru-RU"/>
        </w:rPr>
        <w:t xml:space="preserve"> и Камиловой К.А.- подг</w:t>
      </w:r>
      <w:r w:rsidRPr="00201F6A">
        <w:rPr>
          <w:lang w:val="ru-RU"/>
        </w:rPr>
        <w:t>. гр.</w:t>
      </w:r>
      <w:r>
        <w:rPr>
          <w:lang w:val="ru-RU"/>
        </w:rPr>
        <w:t>,</w:t>
      </w:r>
      <w:r w:rsidRPr="00201F6A">
        <w:rPr>
          <w:lang w:val="ru-RU"/>
        </w:rPr>
        <w:t xml:space="preserve"> Саидмагомедовой А.М.</w:t>
      </w:r>
      <w:r>
        <w:rPr>
          <w:lang w:val="ru-RU"/>
        </w:rPr>
        <w:t>,Маазовой А.Ш</w:t>
      </w:r>
      <w:r w:rsidRPr="00B5351D">
        <w:rPr>
          <w:lang w:val="ru-RU"/>
        </w:rPr>
        <w:t xml:space="preserve"> </w:t>
      </w:r>
      <w:r>
        <w:rPr>
          <w:lang w:val="ru-RU"/>
        </w:rPr>
        <w:t>-ср. гр.</w:t>
      </w:r>
      <w:r w:rsidRPr="00201F6A">
        <w:rPr>
          <w:lang w:val="ru-RU"/>
        </w:rPr>
        <w:t xml:space="preserve"> Систематически воспитатели группы принимали участие на педагогических советах и педчасах, а также на утренниках и праздниках в своей и других группах.</w:t>
      </w:r>
    </w:p>
    <w:p w:rsidR="00E00DCF" w:rsidRPr="00DF76B5" w:rsidRDefault="0084202B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Воспитатели группы приняли участие </w:t>
      </w:r>
      <w:r w:rsidR="006140A1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семинар</w:t>
      </w:r>
      <w:r w:rsidR="006140A1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</w:t>
      </w:r>
      <w:r w:rsidR="006140A1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воспитателей которое проводилась в районном масштабе в МКДОУ «Салам» старшим преподователем ДИПКК Гусаровой  Ларисой  Ф.</w:t>
      </w:r>
      <w:r w:rsidR="008420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апреле  2016 г получили  первую квалификационную категорию, по профессии воспитатель.</w:t>
      </w:r>
    </w:p>
    <w:p w:rsidR="00B4450C" w:rsidRPr="00DF76B5" w:rsidRDefault="00B4450C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Также в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группе систематически проводилась работа по взаимодействию с родит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>елями.  Составлены перспективные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планы, в них указаны все совместные мероприятия, консультации, родительские соб</w:t>
      </w:r>
      <w:bookmarkStart w:id="0" w:name="_GoBack"/>
      <w:bookmarkEnd w:id="0"/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рания, наглядно-стендовая информация «Уголок для родителей», «Наша жизнь», «С днем рождения», «Меню». В свою очередь родители охотно шли на контакт и старались участвовать во всех акциях и совм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естных мероприятиях группы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Работа по преобразованию предметно-развивающей среды оказала благоприятное влияние на развитие творческих способностей детей. 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проведении организованной образовательной деятельности использовались как традиционные наблюдение, беседы, сравнение, мониторинг, индивидуальная работа, так и нетрадиционные методы работы - психогимнастика, пальчиковая гимнастика, дыхательная гимнастика, гимнастика для глаз.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программы, реализуемой в </w:t>
      </w:r>
      <w:r w:rsidR="00B4450C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МК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ДОУ.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минувшем году были выявлены следующие проблемы и достигнуты успехи.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Проблемы: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• Не все родители прислушиваются к советам воспитателей и продолжают нарушать режим дня, поздно приводят детей в детский сад. Воспитанники пропускают утрен</w:t>
      </w:r>
      <w:r w:rsidR="00B4450C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нюю зарядку.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Не полностью укомплектована предметно-развивающая среда в соответствии с современными требованиями. </w:t>
      </w:r>
    </w:p>
    <w:p w:rsidR="00E00DCF" w:rsidRPr="00DF76B5" w:rsidRDefault="00E00DCF" w:rsidP="00E00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Успехи: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Посещаемость детьми </w:t>
      </w:r>
      <w:r w:rsidR="00B4450C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МКДОУ хорошая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736E33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•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Заметно возрос авторитет и популярность педагогов среди родителей группы.</w:t>
      </w:r>
    </w:p>
    <w:p w:rsidR="00E00DCF" w:rsidRPr="00736E33" w:rsidRDefault="00E00DCF" w:rsidP="00736E33">
      <w:pPr>
        <w:shd w:val="clear" w:color="auto" w:fill="FFFFFF"/>
        <w:tabs>
          <w:tab w:val="left" w:pos="7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</w:t>
      </w:r>
      <w:r w:rsidR="00736E33" w:rsidRPr="00736E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</w:t>
      </w:r>
      <w:r w:rsidR="00736E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</w:t>
      </w:r>
      <w:r w:rsidR="00736E33" w:rsidRPr="00736E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дачи на следующий год: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Совершенствование работы по взаимодействию с родителями;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Начать работу над проектом «Современный дизайн группы»;</w:t>
      </w:r>
    </w:p>
    <w:p w:rsidR="00736E33" w:rsidRDefault="00736E33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Продолжение совершенствования предметно-развивающей среды в соот</w:t>
      </w:r>
      <w:r w:rsidR="00B4450C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ветствии </w:t>
      </w:r>
    </w:p>
    <w:p w:rsidR="00E00DCF" w:rsidRPr="00DF76B5" w:rsidRDefault="00736E33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="00B4450C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="00B4450C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ФГОС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36E33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Повышение уровня педагогического мастерства путем самообразования, обмена </w:t>
      </w:r>
    </w:p>
    <w:p w:rsidR="00736E33" w:rsidRDefault="00736E33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опытом работы, посещения </w:t>
      </w:r>
      <w:r w:rsidR="00020CCE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районных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мероприятий (семинаров, практикумов, </w:t>
      </w:r>
    </w:p>
    <w:p w:rsidR="00E00DCF" w:rsidRPr="00DF76B5" w:rsidRDefault="00736E33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мастер-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E00DCF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классов);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• </w:t>
      </w:r>
      <w:r w:rsidR="00736E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Активное  участие в мероприятиях </w:t>
      </w:r>
      <w:r w:rsidR="00B4450C"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>МК</w:t>
      </w: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ДОУ. </w:t>
      </w:r>
    </w:p>
    <w:p w:rsidR="00E00DCF" w:rsidRPr="00DF76B5" w:rsidRDefault="00E00DCF" w:rsidP="00E0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76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E00DCF" w:rsidRPr="00DF76B5" w:rsidRDefault="00E00DCF" w:rsidP="00E0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2425C" w:rsidRPr="00736E33" w:rsidRDefault="00020CCE" w:rsidP="00020CCE">
      <w:pPr>
        <w:tabs>
          <w:tab w:val="left" w:pos="2536"/>
        </w:tabs>
        <w:rPr>
          <w:i/>
          <w:sz w:val="20"/>
        </w:rPr>
      </w:pPr>
      <w:r>
        <w:rPr>
          <w:sz w:val="20"/>
        </w:rPr>
        <w:tab/>
        <w:t xml:space="preserve">    </w:t>
      </w:r>
      <w:r w:rsidR="00736E33">
        <w:rPr>
          <w:sz w:val="20"/>
        </w:rPr>
        <w:t>«</w:t>
      </w:r>
      <w:r>
        <w:rPr>
          <w:sz w:val="20"/>
        </w:rPr>
        <w:t xml:space="preserve"> </w:t>
      </w:r>
      <w:r w:rsidRPr="00736E33">
        <w:rPr>
          <w:i/>
          <w:sz w:val="20"/>
        </w:rPr>
        <w:t>Гимнастика пробуждения</w:t>
      </w:r>
      <w:r w:rsidR="00736E33">
        <w:rPr>
          <w:i/>
          <w:sz w:val="20"/>
        </w:rPr>
        <w:t>»</w:t>
      </w:r>
      <w:r w:rsidRPr="00736E33">
        <w:rPr>
          <w:i/>
          <w:sz w:val="20"/>
        </w:rPr>
        <w:t xml:space="preserve"> </w:t>
      </w:r>
    </w:p>
    <w:p w:rsidR="00020CCE" w:rsidRDefault="0012425C" w:rsidP="0012425C">
      <w:pPr>
        <w:tabs>
          <w:tab w:val="left" w:pos="1744"/>
        </w:tabs>
        <w:rPr>
          <w:sz w:val="20"/>
        </w:rPr>
      </w:pP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5299544" cy="2981459"/>
            <wp:effectExtent l="19050" t="0" r="0" b="0"/>
            <wp:docPr id="5" name="Рисунок 1" descr="G:\201401\очеть\садик фото (2)\IMG-201605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401\очеть\садик фото (2)\IMG-20160513-WA002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455" cy="298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CCE" w:rsidRDefault="00020CCE" w:rsidP="00020CCE">
      <w:pPr>
        <w:rPr>
          <w:sz w:val="20"/>
        </w:rPr>
      </w:pPr>
    </w:p>
    <w:p w:rsidR="00F82018" w:rsidRPr="00020CCE" w:rsidRDefault="00F82018" w:rsidP="00020CCE">
      <w:pPr>
        <w:rPr>
          <w:sz w:val="20"/>
        </w:rPr>
      </w:pPr>
    </w:p>
    <w:sectPr w:rsidR="00F82018" w:rsidRPr="00020CCE" w:rsidSect="00020CCE">
      <w:pgSz w:w="11906" w:h="16838"/>
      <w:pgMar w:top="1134" w:right="991" w:bottom="1134" w:left="1560" w:header="708" w:footer="708" w:gutter="0"/>
      <w:pgBorders w:offsetFrom="page">
        <w:top w:val="holly" w:sz="27" w:space="24" w:color="auto"/>
        <w:left w:val="holly" w:sz="27" w:space="24" w:color="auto"/>
        <w:bottom w:val="holly" w:sz="27" w:space="24" w:color="auto"/>
        <w:right w:val="holly" w:sz="2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D2B" w:rsidRDefault="00192D2B" w:rsidP="00201F6A">
      <w:pPr>
        <w:spacing w:after="0" w:line="240" w:lineRule="auto"/>
      </w:pPr>
      <w:r>
        <w:separator/>
      </w:r>
    </w:p>
  </w:endnote>
  <w:endnote w:type="continuationSeparator" w:id="1">
    <w:p w:rsidR="00192D2B" w:rsidRDefault="00192D2B" w:rsidP="0020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D2B" w:rsidRDefault="00192D2B" w:rsidP="00201F6A">
      <w:pPr>
        <w:spacing w:after="0" w:line="240" w:lineRule="auto"/>
      </w:pPr>
      <w:r>
        <w:separator/>
      </w:r>
    </w:p>
  </w:footnote>
  <w:footnote w:type="continuationSeparator" w:id="1">
    <w:p w:rsidR="00192D2B" w:rsidRDefault="00192D2B" w:rsidP="00201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DCF"/>
    <w:rsid w:val="00020CCE"/>
    <w:rsid w:val="00065F0E"/>
    <w:rsid w:val="000B15BA"/>
    <w:rsid w:val="000F65D0"/>
    <w:rsid w:val="0012425C"/>
    <w:rsid w:val="00132CDC"/>
    <w:rsid w:val="00192D2B"/>
    <w:rsid w:val="00201F6A"/>
    <w:rsid w:val="00291D83"/>
    <w:rsid w:val="003876D7"/>
    <w:rsid w:val="004245B9"/>
    <w:rsid w:val="00445CDC"/>
    <w:rsid w:val="006140A1"/>
    <w:rsid w:val="00736E33"/>
    <w:rsid w:val="00743A03"/>
    <w:rsid w:val="0084202B"/>
    <w:rsid w:val="009E248F"/>
    <w:rsid w:val="00A178FA"/>
    <w:rsid w:val="00B4450C"/>
    <w:rsid w:val="00B5351D"/>
    <w:rsid w:val="00B611B5"/>
    <w:rsid w:val="00BF63F2"/>
    <w:rsid w:val="00C32CDA"/>
    <w:rsid w:val="00D15DD7"/>
    <w:rsid w:val="00DF76B5"/>
    <w:rsid w:val="00E00DCF"/>
    <w:rsid w:val="00F82018"/>
    <w:rsid w:val="00FF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CF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876D7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6D7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6D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6D7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6D7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6D7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6D7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6D7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6D7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6D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876D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76D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76D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876D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876D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876D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876D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876D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76D7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3876D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3876D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876D7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3876D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3876D7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876D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876D7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3876D7"/>
  </w:style>
  <w:style w:type="paragraph" w:styleId="ac">
    <w:name w:val="List Paragraph"/>
    <w:basedOn w:val="a"/>
    <w:uiPriority w:val="34"/>
    <w:qFormat/>
    <w:rsid w:val="003876D7"/>
    <w:pPr>
      <w:spacing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3876D7"/>
    <w:pPr>
      <w:spacing w:line="252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3876D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876D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876D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876D7"/>
    <w:rPr>
      <w:i/>
      <w:iCs/>
    </w:rPr>
  </w:style>
  <w:style w:type="character" w:styleId="af0">
    <w:name w:val="Intense Emphasis"/>
    <w:uiPriority w:val="21"/>
    <w:qFormat/>
    <w:rsid w:val="003876D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876D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876D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876D7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876D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42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45B9"/>
    <w:rPr>
      <w:rFonts w:ascii="Tahoma" w:hAnsi="Tahoma" w:cs="Tahoma"/>
      <w:sz w:val="16"/>
      <w:szCs w:val="16"/>
      <w:lang w:val="ru-RU" w:bidi="ar-SA"/>
    </w:rPr>
  </w:style>
  <w:style w:type="paragraph" w:styleId="af7">
    <w:name w:val="header"/>
    <w:basedOn w:val="a"/>
    <w:link w:val="af8"/>
    <w:uiPriority w:val="99"/>
    <w:semiHidden/>
    <w:unhideWhenUsed/>
    <w:rsid w:val="0020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01F6A"/>
    <w:rPr>
      <w:rFonts w:asciiTheme="minorHAnsi" w:hAnsiTheme="minorHAnsi" w:cstheme="minorBidi"/>
      <w:lang w:val="ru-RU" w:bidi="ar-SA"/>
    </w:rPr>
  </w:style>
  <w:style w:type="paragraph" w:styleId="af9">
    <w:name w:val="footer"/>
    <w:basedOn w:val="a"/>
    <w:link w:val="afa"/>
    <w:uiPriority w:val="99"/>
    <w:semiHidden/>
    <w:unhideWhenUsed/>
    <w:rsid w:val="0020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01F6A"/>
    <w:rPr>
      <w:rFonts w:asciiTheme="minorHAnsi" w:hAnsiTheme="minorHAnsi" w:cstheme="minorBidi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Nika</cp:lastModifiedBy>
  <cp:revision>7</cp:revision>
  <dcterms:created xsi:type="dcterms:W3CDTF">2016-05-12T08:10:00Z</dcterms:created>
  <dcterms:modified xsi:type="dcterms:W3CDTF">2016-05-18T12:25:00Z</dcterms:modified>
</cp:coreProperties>
</file>