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6E" w:rsidRPr="00CF126E" w:rsidRDefault="00C63E47" w:rsidP="00C6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0" w:name="_Hlk128651474"/>
      <w:r w:rsidRPr="00C63E47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925830" cy="925830"/>
            <wp:effectExtent l="19050" t="0" r="7620" b="0"/>
            <wp:docPr id="1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CF1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МУНИЦИПАЛЬНОЕ КАЗЕННОЕ ДОШКОЛЬНОЕ</w:t>
      </w: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ОБРАЗОВАТЕЛЬНОЕ УЧРЕЖДЕНИЕ</w:t>
      </w: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МКДОУ ДЕТСКИЙ САД  «Салам»</w:t>
      </w: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1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CF126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368041. Республика Дагестан. Хасавюртовский район. сел. </w:t>
      </w:r>
      <w:proofErr w:type="spellStart"/>
      <w:r w:rsidRPr="00CF126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Новосаситлиул.Центральная</w:t>
      </w:r>
      <w:proofErr w:type="spellEnd"/>
      <w:r w:rsidRPr="00CF126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 31</w:t>
      </w:r>
    </w:p>
    <w:p w:rsidR="00CF126E" w:rsidRPr="00CF126E" w:rsidRDefault="00CF126E" w:rsidP="00C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CF126E" w:rsidRDefault="00CF126E" w:rsidP="00CF126E">
      <w:r w:rsidRPr="00CF126E"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         тел: +89654915688, </w:t>
      </w:r>
      <w:proofErr w:type="spellStart"/>
      <w:r w:rsidRPr="00CF126E">
        <w:rPr>
          <w:rFonts w:ascii="Calibri" w:eastAsia="Times New Roman" w:hAnsi="Calibri" w:cs="Times New Roman"/>
          <w:b/>
          <w:bCs/>
          <w:sz w:val="20"/>
          <w:szCs w:val="20"/>
        </w:rPr>
        <w:t>e-mail</w:t>
      </w:r>
      <w:r w:rsidRPr="00CF126E">
        <w:rPr>
          <w:rFonts w:ascii="Arial" w:eastAsia="Times New Roman" w:hAnsi="Arial" w:cs="Arial"/>
          <w:sz w:val="20"/>
          <w:szCs w:val="20"/>
          <w:shd w:val="clear" w:color="auto" w:fill="FFFFFF"/>
        </w:rPr>
        <w:t>mkdou-salam@yandex.ru</w:t>
      </w:r>
      <w:proofErr w:type="spellEnd"/>
      <w:r w:rsidRPr="00CF126E">
        <w:rPr>
          <w:rFonts w:ascii="Calibri" w:eastAsia="Times New Roman" w:hAnsi="Calibri" w:cs="Times New Roman"/>
          <w:sz w:val="20"/>
          <w:szCs w:val="20"/>
        </w:rPr>
        <w:t xml:space="preserve">, адрес </w:t>
      </w:r>
      <w:proofErr w:type="spellStart"/>
      <w:r w:rsidRPr="00CF126E">
        <w:rPr>
          <w:rFonts w:ascii="Calibri" w:eastAsia="Times New Roman" w:hAnsi="Calibri" w:cs="Times New Roman"/>
          <w:sz w:val="20"/>
          <w:szCs w:val="20"/>
        </w:rPr>
        <w:t>сайта:</w:t>
      </w:r>
      <w:hyperlink r:id="rId5" w:history="1">
        <w:r w:rsidRPr="00CF126E">
          <w:rPr>
            <w:rFonts w:ascii="Calibri" w:eastAsia="Times New Roman" w:hAnsi="Calibri" w:cs="Times New Roman"/>
            <w:color w:val="0000FF"/>
            <w:u w:val="single"/>
          </w:rPr>
          <w:t>https</w:t>
        </w:r>
        <w:proofErr w:type="spellEnd"/>
        <w:r w:rsidRPr="00CF126E">
          <w:rPr>
            <w:rFonts w:ascii="Calibri" w:eastAsia="Times New Roman" w:hAnsi="Calibri" w:cs="Times New Roman"/>
            <w:color w:val="0000FF"/>
            <w:u w:val="single"/>
          </w:rPr>
          <w:t>://</w:t>
        </w:r>
        <w:proofErr w:type="spellStart"/>
        <w:r w:rsidRPr="00CF126E">
          <w:rPr>
            <w:rFonts w:ascii="Calibri" w:eastAsia="Times New Roman" w:hAnsi="Calibri" w:cs="Times New Roman"/>
            <w:color w:val="0000FF"/>
            <w:u w:val="single"/>
          </w:rPr>
          <w:t>dag-salam.tvoysadik.ru</w:t>
        </w:r>
        <w:proofErr w:type="spellEnd"/>
        <w:r w:rsidRPr="00CF126E">
          <w:rPr>
            <w:rFonts w:ascii="Calibri" w:eastAsia="Times New Roman" w:hAnsi="Calibri" w:cs="Times New Roman"/>
            <w:color w:val="0000FF"/>
            <w:u w:val="single"/>
          </w:rPr>
          <w:t>/</w:t>
        </w:r>
      </w:hyperlink>
    </w:p>
    <w:p w:rsidR="00C63E47" w:rsidRPr="00CF126E" w:rsidRDefault="00C63E47" w:rsidP="00CF126E">
      <w:pPr>
        <w:rPr>
          <w:rFonts w:ascii="Calibri" w:eastAsia="Times New Roman" w:hAnsi="Calibri" w:cs="Times New Roman"/>
        </w:rPr>
      </w:pPr>
      <w:r>
        <w:t xml:space="preserve">           _______________________________________________________________________________________</w:t>
      </w:r>
    </w:p>
    <w:bookmarkEnd w:id="0"/>
    <w:p w:rsidR="00E44883" w:rsidRDefault="00E44883" w:rsidP="0039703E">
      <w:pPr>
        <w:spacing w:before="240"/>
        <w:rPr>
          <w:rStyle w:val="a3"/>
          <w:sz w:val="24"/>
          <w:szCs w:val="28"/>
        </w:rPr>
      </w:pPr>
    </w:p>
    <w:p w:rsidR="0069534F" w:rsidRPr="00B44C33" w:rsidRDefault="0039703E" w:rsidP="0069534F">
      <w:pPr>
        <w:spacing w:before="240"/>
        <w:rPr>
          <w:rStyle w:val="a3"/>
          <w:sz w:val="24"/>
          <w:szCs w:val="28"/>
        </w:rPr>
      </w:pPr>
      <w:r w:rsidRPr="00B44C33">
        <w:rPr>
          <w:rStyle w:val="a3"/>
          <w:sz w:val="24"/>
          <w:szCs w:val="28"/>
        </w:rPr>
        <w:t>П</w:t>
      </w:r>
      <w:r w:rsidR="00FA69F9" w:rsidRPr="00B44C33">
        <w:rPr>
          <w:rStyle w:val="a3"/>
          <w:sz w:val="24"/>
          <w:szCs w:val="28"/>
        </w:rPr>
        <w:t>оряд</w:t>
      </w:r>
      <w:r w:rsidRPr="00B44C33">
        <w:rPr>
          <w:rStyle w:val="a3"/>
          <w:sz w:val="24"/>
          <w:szCs w:val="28"/>
        </w:rPr>
        <w:t>ок</w:t>
      </w:r>
      <w:r w:rsidR="00FA69F9" w:rsidRPr="00B44C33">
        <w:rPr>
          <w:rStyle w:val="a3"/>
          <w:sz w:val="24"/>
          <w:szCs w:val="28"/>
        </w:rPr>
        <w:t xml:space="preserve"> учета детей</w:t>
      </w:r>
      <w:r w:rsidR="00395B94" w:rsidRPr="00B44C33">
        <w:rPr>
          <w:b/>
          <w:sz w:val="24"/>
          <w:szCs w:val="28"/>
        </w:rPr>
        <w:br/>
      </w:r>
      <w:r w:rsidR="00FA69F9" w:rsidRPr="00B44C33">
        <w:rPr>
          <w:rStyle w:val="a3"/>
          <w:sz w:val="24"/>
          <w:szCs w:val="28"/>
        </w:rPr>
        <w:t>подлежащих обучению по</w:t>
      </w:r>
      <w:r w:rsidR="00395B94" w:rsidRPr="00B44C33">
        <w:rPr>
          <w:b/>
          <w:sz w:val="24"/>
          <w:szCs w:val="28"/>
        </w:rPr>
        <w:br/>
      </w:r>
      <w:r w:rsidRPr="00B44C33">
        <w:rPr>
          <w:rStyle w:val="a3"/>
          <w:sz w:val="24"/>
          <w:szCs w:val="28"/>
        </w:rPr>
        <w:t xml:space="preserve">образовательным </w:t>
      </w:r>
      <w:r w:rsidR="00FA69F9" w:rsidRPr="00B44C33">
        <w:rPr>
          <w:rStyle w:val="a3"/>
          <w:sz w:val="24"/>
          <w:szCs w:val="28"/>
        </w:rPr>
        <w:t xml:space="preserve">программам </w:t>
      </w:r>
      <w:r w:rsidR="0069534F">
        <w:rPr>
          <w:rStyle w:val="a3"/>
          <w:sz w:val="24"/>
          <w:szCs w:val="28"/>
        </w:rPr>
        <w:t xml:space="preserve">                                                                                                                         </w:t>
      </w:r>
      <w:r w:rsidR="0069534F" w:rsidRPr="00B44C33">
        <w:rPr>
          <w:rStyle w:val="a3"/>
          <w:sz w:val="24"/>
          <w:szCs w:val="28"/>
        </w:rPr>
        <w:t xml:space="preserve">дошкольного образования </w:t>
      </w:r>
    </w:p>
    <w:p w:rsidR="00395B94" w:rsidRPr="00B44C33" w:rsidRDefault="00395B94" w:rsidP="00395B94">
      <w:pPr>
        <w:spacing w:before="240"/>
        <w:rPr>
          <w:sz w:val="20"/>
        </w:rPr>
      </w:pPr>
    </w:p>
    <w:p w:rsidR="00395B94" w:rsidRPr="00B44C33" w:rsidRDefault="00C63E47" w:rsidP="00C63E47">
      <w:pPr>
        <w:tabs>
          <w:tab w:val="center" w:pos="5315"/>
          <w:tab w:val="left" w:pos="9552"/>
        </w:tabs>
        <w:spacing w:before="240"/>
        <w:rPr>
          <w:sz w:val="20"/>
        </w:rPr>
      </w:pPr>
      <w:r>
        <w:rPr>
          <w:rStyle w:val="a3"/>
          <w:sz w:val="24"/>
          <w:szCs w:val="28"/>
        </w:rPr>
        <w:tab/>
        <w:t xml:space="preserve">     </w:t>
      </w:r>
      <w:r w:rsidR="00395B94" w:rsidRPr="00B44C33">
        <w:rPr>
          <w:rStyle w:val="a3"/>
          <w:sz w:val="24"/>
          <w:szCs w:val="28"/>
        </w:rPr>
        <w:t>ПРИКАЗ</w:t>
      </w:r>
      <w:r>
        <w:rPr>
          <w:rStyle w:val="a3"/>
          <w:sz w:val="24"/>
          <w:szCs w:val="28"/>
        </w:rPr>
        <w:t>№</w:t>
      </w:r>
      <w:r w:rsidR="00225DC0">
        <w:rPr>
          <w:rStyle w:val="a3"/>
          <w:sz w:val="24"/>
          <w:szCs w:val="28"/>
          <w:u w:val="single"/>
        </w:rPr>
        <w:t>147-А п.3</w:t>
      </w:r>
      <w:r>
        <w:rPr>
          <w:rStyle w:val="a3"/>
          <w:sz w:val="24"/>
          <w:szCs w:val="28"/>
        </w:rPr>
        <w:tab/>
        <w:t xml:space="preserve">                                                                                                                                       </w:t>
      </w:r>
      <w:r w:rsidRPr="00B44C33">
        <w:rPr>
          <w:rStyle w:val="a3"/>
          <w:sz w:val="24"/>
          <w:szCs w:val="28"/>
        </w:rPr>
        <w:t> </w:t>
      </w:r>
      <w:r>
        <w:rPr>
          <w:sz w:val="24"/>
          <w:szCs w:val="28"/>
        </w:rPr>
        <w:t>о</w:t>
      </w:r>
      <w:r w:rsidRPr="00B44C33">
        <w:rPr>
          <w:sz w:val="24"/>
          <w:szCs w:val="28"/>
        </w:rPr>
        <w:t>т</w:t>
      </w:r>
      <w:r>
        <w:rPr>
          <w:sz w:val="24"/>
          <w:szCs w:val="28"/>
        </w:rPr>
        <w:t xml:space="preserve"> 23</w:t>
      </w:r>
      <w:r w:rsidRPr="00B44C33">
        <w:rPr>
          <w:sz w:val="24"/>
          <w:szCs w:val="28"/>
        </w:rPr>
        <w:t>.0</w:t>
      </w:r>
      <w:r>
        <w:rPr>
          <w:sz w:val="24"/>
          <w:szCs w:val="28"/>
        </w:rPr>
        <w:t>1</w:t>
      </w:r>
      <w:r w:rsidRPr="00B44C33">
        <w:rPr>
          <w:sz w:val="24"/>
          <w:szCs w:val="28"/>
        </w:rPr>
        <w:t>.20</w:t>
      </w:r>
      <w:r>
        <w:rPr>
          <w:sz w:val="24"/>
          <w:szCs w:val="28"/>
        </w:rPr>
        <w:t>23</w:t>
      </w:r>
      <w:r w:rsidRPr="00B44C33">
        <w:rPr>
          <w:sz w:val="24"/>
          <w:szCs w:val="28"/>
        </w:rPr>
        <w:t>г</w:t>
      </w:r>
    </w:p>
    <w:p w:rsidR="00395B94" w:rsidRPr="00B44C33" w:rsidRDefault="00395B94" w:rsidP="00C63E47">
      <w:pPr>
        <w:spacing w:before="240"/>
        <w:jc w:val="right"/>
        <w:rPr>
          <w:sz w:val="20"/>
        </w:rPr>
      </w:pPr>
      <w:r w:rsidRPr="00B44C33">
        <w:rPr>
          <w:sz w:val="24"/>
          <w:szCs w:val="28"/>
        </w:rPr>
        <w:tab/>
      </w:r>
      <w:r w:rsidRPr="00B44C33">
        <w:rPr>
          <w:sz w:val="24"/>
          <w:szCs w:val="28"/>
        </w:rPr>
        <w:tab/>
      </w:r>
      <w:r w:rsidRPr="00B44C33">
        <w:rPr>
          <w:sz w:val="24"/>
          <w:szCs w:val="28"/>
        </w:rPr>
        <w:tab/>
      </w:r>
      <w:r w:rsidRPr="00B44C33">
        <w:rPr>
          <w:sz w:val="24"/>
          <w:szCs w:val="28"/>
        </w:rPr>
        <w:tab/>
      </w:r>
      <w:r w:rsidRPr="00B44C33">
        <w:rPr>
          <w:sz w:val="24"/>
          <w:szCs w:val="28"/>
        </w:rPr>
        <w:tab/>
      </w:r>
      <w:r w:rsidRPr="00B44C33">
        <w:rPr>
          <w:sz w:val="24"/>
          <w:szCs w:val="28"/>
        </w:rPr>
        <w:tab/>
      </w:r>
      <w:r w:rsidRPr="00B44C33">
        <w:rPr>
          <w:sz w:val="24"/>
          <w:szCs w:val="28"/>
        </w:rPr>
        <w:tab/>
        <w:t xml:space="preserve">  </w:t>
      </w:r>
    </w:p>
    <w:p w:rsidR="00395B94" w:rsidRPr="00B44C33" w:rsidRDefault="00FA69F9" w:rsidP="00395B94">
      <w:pPr>
        <w:spacing w:before="240"/>
        <w:ind w:firstLine="709"/>
        <w:jc w:val="both"/>
        <w:rPr>
          <w:sz w:val="20"/>
        </w:rPr>
      </w:pPr>
      <w:r w:rsidRPr="00B44C33">
        <w:rPr>
          <w:sz w:val="24"/>
          <w:szCs w:val="28"/>
        </w:rPr>
        <w:t>На основании Приказа</w:t>
      </w:r>
      <w:r w:rsidR="00395B94" w:rsidRPr="00B44C33">
        <w:rPr>
          <w:sz w:val="24"/>
          <w:szCs w:val="28"/>
        </w:rPr>
        <w:t xml:space="preserve"> Министерства Образования Республики Дагестан</w:t>
      </w:r>
      <w:r w:rsidRPr="00B44C33">
        <w:rPr>
          <w:sz w:val="24"/>
          <w:szCs w:val="28"/>
        </w:rPr>
        <w:t xml:space="preserve"> от 09.12.2015 года Приказ №3638 , В соответствии </w:t>
      </w:r>
      <w:r w:rsidR="00395B94" w:rsidRPr="00B44C33">
        <w:rPr>
          <w:sz w:val="24"/>
          <w:szCs w:val="28"/>
        </w:rPr>
        <w:t>с поручением Президента Российской Федерации В.В.Путина от 18.10.2013 года № Пр-2431,Федеральным законом от 29.12.2012 №273-ФЗ «Об образовании в Российской Федерации»</w:t>
      </w:r>
    </w:p>
    <w:p w:rsidR="00395B94" w:rsidRPr="00B44C33" w:rsidRDefault="00395B94" w:rsidP="00395B94">
      <w:pPr>
        <w:spacing w:before="240"/>
        <w:ind w:firstLine="709"/>
        <w:jc w:val="both"/>
        <w:rPr>
          <w:sz w:val="20"/>
        </w:rPr>
      </w:pPr>
      <w:r w:rsidRPr="00B44C33">
        <w:rPr>
          <w:sz w:val="24"/>
          <w:szCs w:val="28"/>
        </w:rPr>
        <w:t> ПРИКАЗЫВАЮ:</w:t>
      </w:r>
    </w:p>
    <w:p w:rsidR="00395B94" w:rsidRPr="00B44C33" w:rsidRDefault="00395B94" w:rsidP="00395B94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B44C33">
        <w:rPr>
          <w:szCs w:val="28"/>
        </w:rPr>
        <w:t>1.</w:t>
      </w:r>
      <w:r w:rsidRPr="00B44C33">
        <w:rPr>
          <w:sz w:val="12"/>
          <w:szCs w:val="14"/>
        </w:rPr>
        <w:t xml:space="preserve">                </w:t>
      </w:r>
      <w:r w:rsidRPr="00B44C33">
        <w:rPr>
          <w:szCs w:val="28"/>
        </w:rPr>
        <w:t>Утвердить прилагаемое Положение о</w:t>
      </w:r>
      <w:r w:rsidR="0039703E" w:rsidRPr="00B44C33">
        <w:rPr>
          <w:szCs w:val="28"/>
        </w:rPr>
        <w:t>б утверждении Порядка учета детей , подлежащих обучению по образовательным программам дошкольного образования</w:t>
      </w:r>
      <w:r w:rsidRPr="00B44C33">
        <w:rPr>
          <w:szCs w:val="28"/>
        </w:rPr>
        <w:t xml:space="preserve">  в учреждении.</w:t>
      </w:r>
    </w:p>
    <w:p w:rsidR="00395B94" w:rsidRPr="00B44C33" w:rsidRDefault="00395B94" w:rsidP="00395B94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B44C33">
        <w:rPr>
          <w:szCs w:val="28"/>
        </w:rPr>
        <w:t>2.</w:t>
      </w:r>
      <w:r w:rsidRPr="00B44C33">
        <w:rPr>
          <w:sz w:val="12"/>
          <w:szCs w:val="14"/>
        </w:rPr>
        <w:t xml:space="preserve">                </w:t>
      </w:r>
      <w:r w:rsidRPr="00B44C33">
        <w:rPr>
          <w:szCs w:val="28"/>
        </w:rPr>
        <w:t xml:space="preserve">Разместить настоящий приказ на официальном сайте учреждения до    </w:t>
      </w:r>
      <w:bookmarkStart w:id="1" w:name="_Hlk128651766"/>
      <w:r w:rsidR="00E44883">
        <w:rPr>
          <w:szCs w:val="28"/>
        </w:rPr>
        <w:t>01</w:t>
      </w:r>
      <w:r w:rsidRPr="00B44C33">
        <w:rPr>
          <w:szCs w:val="28"/>
        </w:rPr>
        <w:t>.0</w:t>
      </w:r>
      <w:r w:rsidR="00E44883">
        <w:rPr>
          <w:szCs w:val="28"/>
        </w:rPr>
        <w:t>2</w:t>
      </w:r>
      <w:r w:rsidRPr="00B44C33">
        <w:rPr>
          <w:szCs w:val="28"/>
        </w:rPr>
        <w:t>.20</w:t>
      </w:r>
      <w:r w:rsidR="00E44883">
        <w:rPr>
          <w:szCs w:val="28"/>
        </w:rPr>
        <w:t>23</w:t>
      </w:r>
      <w:bookmarkEnd w:id="1"/>
      <w:r w:rsidRPr="00B44C33">
        <w:rPr>
          <w:szCs w:val="28"/>
        </w:rPr>
        <w:t>года.</w:t>
      </w:r>
    </w:p>
    <w:p w:rsidR="00395B94" w:rsidRPr="00B44C33" w:rsidRDefault="00395B94" w:rsidP="00395B94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B44C33">
        <w:rPr>
          <w:szCs w:val="28"/>
        </w:rPr>
        <w:t>3.</w:t>
      </w:r>
      <w:r w:rsidRPr="00B44C33">
        <w:rPr>
          <w:sz w:val="12"/>
          <w:szCs w:val="14"/>
        </w:rPr>
        <w:t xml:space="preserve">                </w:t>
      </w:r>
      <w:r w:rsidRPr="00B44C33">
        <w:rPr>
          <w:szCs w:val="28"/>
        </w:rPr>
        <w:t xml:space="preserve">Настоящий приказ вступает в силу с </w:t>
      </w:r>
      <w:bookmarkStart w:id="2" w:name="_Hlk128651797"/>
      <w:r w:rsidR="00E44883">
        <w:rPr>
          <w:szCs w:val="28"/>
        </w:rPr>
        <w:t>22января</w:t>
      </w:r>
      <w:r w:rsidRPr="00B44C33">
        <w:rPr>
          <w:szCs w:val="28"/>
        </w:rPr>
        <w:t xml:space="preserve"> 20</w:t>
      </w:r>
      <w:r w:rsidR="00E44883">
        <w:rPr>
          <w:szCs w:val="28"/>
        </w:rPr>
        <w:t>23</w:t>
      </w:r>
      <w:r w:rsidRPr="00B44C33">
        <w:rPr>
          <w:szCs w:val="28"/>
        </w:rPr>
        <w:t xml:space="preserve"> года</w:t>
      </w:r>
      <w:bookmarkEnd w:id="2"/>
      <w:r w:rsidRPr="00B44C33">
        <w:rPr>
          <w:szCs w:val="28"/>
        </w:rPr>
        <w:t>.</w:t>
      </w:r>
    </w:p>
    <w:p w:rsidR="00395B94" w:rsidRPr="00B44C33" w:rsidRDefault="00395B94" w:rsidP="00395B94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B44C33">
        <w:rPr>
          <w:szCs w:val="28"/>
        </w:rPr>
        <w:t>4.</w:t>
      </w:r>
      <w:r w:rsidRPr="00B44C33">
        <w:rPr>
          <w:sz w:val="12"/>
          <w:szCs w:val="14"/>
        </w:rPr>
        <w:t xml:space="preserve">                </w:t>
      </w:r>
      <w:r w:rsidRPr="00B44C33">
        <w:rPr>
          <w:szCs w:val="28"/>
        </w:rPr>
        <w:t>Контроль за исполнением настоящего приказа оставляю за собой.</w:t>
      </w:r>
    </w:p>
    <w:p w:rsidR="00395B94" w:rsidRPr="00B44C33" w:rsidRDefault="00225DC0" w:rsidP="00395B94">
      <w:pPr>
        <w:pStyle w:val="msonormalcxspmiddlecxspmiddle"/>
        <w:spacing w:after="0" w:afterAutospacing="0"/>
        <w:contextualSpacing/>
        <w:jc w:val="both"/>
        <w:rPr>
          <w:rFonts w:ascii="Arial" w:hAnsi="Arial" w:cs="Arial"/>
          <w:sz w:val="18"/>
          <w:szCs w:val="20"/>
        </w:rPr>
      </w:pPr>
      <w:r>
        <w:rPr>
          <w:noProof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3455670</wp:posOffset>
            </wp:positionH>
            <wp:positionV relativeFrom="paragraph">
              <wp:posOffset>71120</wp:posOffset>
            </wp:positionV>
            <wp:extent cx="1291590" cy="1173480"/>
            <wp:effectExtent l="19050" t="0" r="381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B94" w:rsidRPr="00B44C33">
        <w:rPr>
          <w:szCs w:val="28"/>
        </w:rPr>
        <w:t> </w:t>
      </w:r>
    </w:p>
    <w:p w:rsidR="00395B94" w:rsidRPr="00B44C33" w:rsidRDefault="00395B94" w:rsidP="00395B94">
      <w:pPr>
        <w:pStyle w:val="msonormalcxspmiddle"/>
        <w:spacing w:after="0" w:afterAutospacing="0"/>
        <w:contextualSpacing/>
        <w:jc w:val="both"/>
        <w:rPr>
          <w:rFonts w:ascii="Arial" w:hAnsi="Arial" w:cs="Arial"/>
          <w:sz w:val="18"/>
          <w:szCs w:val="20"/>
        </w:rPr>
      </w:pPr>
      <w:r w:rsidRPr="00B44C33">
        <w:rPr>
          <w:szCs w:val="28"/>
        </w:rPr>
        <w:t> </w:t>
      </w:r>
    </w:p>
    <w:p w:rsidR="00395B94" w:rsidRPr="00B44C33" w:rsidRDefault="00395B94" w:rsidP="00395B94">
      <w:pPr>
        <w:spacing w:before="240"/>
        <w:jc w:val="center"/>
        <w:rPr>
          <w:rFonts w:ascii="Times New Roman" w:hAnsi="Times New Roman" w:cs="Times New Roman"/>
          <w:szCs w:val="24"/>
        </w:rPr>
      </w:pPr>
      <w:r w:rsidRPr="00B44C33">
        <w:rPr>
          <w:sz w:val="24"/>
          <w:szCs w:val="28"/>
        </w:rPr>
        <w:t xml:space="preserve">Директор МКДОУ  дет.сад «Салам»                            </w:t>
      </w:r>
      <w:proofErr w:type="spellStart"/>
      <w:r w:rsidRPr="00B44C33">
        <w:rPr>
          <w:sz w:val="24"/>
          <w:szCs w:val="28"/>
        </w:rPr>
        <w:t>Саидмагомедова</w:t>
      </w:r>
      <w:proofErr w:type="spellEnd"/>
      <w:r w:rsidRPr="00B44C33">
        <w:rPr>
          <w:sz w:val="24"/>
          <w:szCs w:val="28"/>
        </w:rPr>
        <w:t xml:space="preserve"> З.Х.</w:t>
      </w:r>
    </w:p>
    <w:p w:rsidR="00142E40" w:rsidRPr="0039703E" w:rsidRDefault="00142E40" w:rsidP="00E44883">
      <w:pPr>
        <w:rPr>
          <w:sz w:val="24"/>
        </w:rPr>
      </w:pPr>
    </w:p>
    <w:p w:rsidR="00E44883" w:rsidRDefault="00E44883" w:rsidP="00E448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31C81" w:rsidRDefault="00631C81" w:rsidP="00631C81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МИНИСТЕРСТВО ОБРАЗОВАНИЯ И НАУКИ РЕСПУБЛИКИ ДАГЕСТАН</w:t>
      </w:r>
    </w:p>
    <w:p w:rsidR="00631C81" w:rsidRDefault="00631C81" w:rsidP="00631C81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t>ПРИКАЗ</w:t>
      </w:r>
    </w:p>
    <w:p w:rsidR="00631C81" w:rsidRDefault="00631C81" w:rsidP="00631C81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t>от 9 декабря 2015 года N 3638</w:t>
      </w:r>
      <w:r>
        <w:rPr>
          <w:rFonts w:ascii="Arial" w:hAnsi="Arial" w:cs="Arial"/>
          <w:b/>
          <w:bCs/>
          <w:color w:val="444444"/>
          <w:sz w:val="19"/>
          <w:szCs w:val="19"/>
        </w:rPr>
        <w:br/>
      </w:r>
    </w:p>
    <w:p w:rsidR="00631C81" w:rsidRDefault="00631C81" w:rsidP="00631C81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t>ОБ УТВЕРЖДЕНИИ ПОРЯДКА УЧЕТА ДЕТЕЙ, ПОДЛЕЖАЩИХ ОБУЧЕНИЮ ПО ОБРАЗОВАТЕЛЬНЫМ ПРОГРАММАМ ДОШКОЛЬНОГО ОБРАЗОВАНИЯ</w:t>
      </w:r>
    </w:p>
    <w:p w:rsidR="00631C81" w:rsidRDefault="00631C81" w:rsidP="00631C8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соответствии с поручением Президента Российской Федерации В.В.Путина от 18.10.2013 N Пр-2431, </w:t>
      </w:r>
      <w:hyperlink r:id="rId7" w:history="1">
        <w:r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Федеральным законом от 29.12.2012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19"/>
          <w:szCs w:val="19"/>
        </w:rPr>
        <w:t>, Методическими рекомендациями по расчету показателей, передаваемых региональными системами в Федеральную систему показателей электронной очереди, Едиными функционально-техническими требованиями к региональному информационному ресурсу, обеспечивающему прием заявлений, учет детей, находящихся в очереди (электронная очередь в ДОО), постановку на учет и зачисление детей в дошкольные образовательные организации в субъектах Российской Федерации (версия 3.0), и в целях повышения эффективности работы республиканской системы электронной очереди приказываю: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 Утвердить прилагаемый 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 (далее - Порядок).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 Руководителям республиканских дошкольных образовательных организаций руководствоваться настоящим Порядком при осуществлении учета детей, подлежащих обучению по образовательным программам дошкольного образования в государственных дошкольных образовательных организациях.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 Руководителям муниципальных органов управления образованием руководствоваться настоящим Порядком при осуществлении учета детей, подлежащих обучению по образовательным программам дошкольного образования в муниципальных дошкольных образовательных организациях.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 Контроль за исполнением настоящего приказа возложить на заместителя министра Алиева Х.Р.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Министр образования и науки</w:t>
      </w:r>
      <w:r>
        <w:rPr>
          <w:rFonts w:ascii="Arial" w:hAnsi="Arial" w:cs="Arial"/>
          <w:color w:val="444444"/>
          <w:sz w:val="19"/>
          <w:szCs w:val="19"/>
        </w:rPr>
        <w:br/>
        <w:t>Республики Дагестан</w:t>
      </w:r>
      <w:r>
        <w:rPr>
          <w:rFonts w:ascii="Arial" w:hAnsi="Arial" w:cs="Arial"/>
          <w:color w:val="444444"/>
          <w:sz w:val="19"/>
          <w:szCs w:val="19"/>
        </w:rPr>
        <w:br/>
        <w:t>Ш.ШАХОВ</w:t>
      </w:r>
    </w:p>
    <w:p w:rsidR="00631C81" w:rsidRDefault="00631C81" w:rsidP="00631C81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</w:t>
      </w:r>
    </w:p>
    <w:p w:rsidR="00631C81" w:rsidRDefault="00631C81" w:rsidP="00631C81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 Основные термины, понятия, определения и сокращения</w:t>
      </w:r>
    </w:p>
    <w:p w:rsidR="00631C81" w:rsidRDefault="00631C81" w:rsidP="00631C8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Заявитель - родитель или иной законный представитель ребенка.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Заявление - заявление родителя (законного представителя детей) о постановке на учет и/или зачислении детей в дошкольные образовательные организации.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Регистрация заявления - процесс внесения информации о заявлении в автоматизированную информационную систему, обеспечивающую прием заявлений, постановку на учет и зачисление детей в дошкольные образовательные организации.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Учет детей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"учет" равно суммарному количеству детей в категориях "актуального" и "отложенного спроса".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Отложенный спрос - общее количество детей в очереди, у которых желаемая дата зачисления - после 1 сентября текущего учебного года (не включая 1 сентября).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Очередность (актуальный спрос) - общее количество детей, поставленных на учет для предоставления места в дошкольной образовательной организации, у которых желаемая дата зачисления не позднее 1 сентября текущего </w:t>
      </w:r>
      <w:r>
        <w:rPr>
          <w:rFonts w:ascii="Arial" w:hAnsi="Arial" w:cs="Arial"/>
          <w:color w:val="444444"/>
          <w:sz w:val="19"/>
          <w:szCs w:val="19"/>
        </w:rPr>
        <w:lastRenderedPageBreak/>
        <w:t>учебного года, но не обеспеченных местом на 1 сентября текущего учебного года.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Приоритетная дошкольная образовательная организация - ДОО, указанная заявителем, закрепленная за территорией, на которой проживает ребенок.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Льготная очередь - категория детей в очереди, которые в соответствии с действующим законодательством имеют внеочередное и первоочередное право на предоставление места в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Общая очередь - категория детей в очереди, у которых отсутствует право на внеочередное или первоочередное предоставление места в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Очередь переводников - категория детей в очереди, обеспеченных местом в ДОО, желающих изменить данную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Сводная очередь - совокупность всех детей, состоящих в льготной очереди, общей и очереди переводников.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Текущий учебный год - период с 1 сентября по 31 августа.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ДОО -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ЕПГУ - Единый портал государственных услуг (функций).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МФЦ - многофункциональный центр предоставления государственных и муниципальных услуг.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РПЭО - региональный портал электронной очереди.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РСЭО - республиканская система электронной очереди.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ОМСУ - орган местного самоуправления.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РОО - районный отдел образования.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МОУО - муниципальный орган управления образованием.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СМЭВ - система межведомственного электронного взаимодействия.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СНИЛС - страховой номер индивидуального лицевого счета гражданина в системе обязательного пенсионного страхования.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ЕСИА - Единая система идентификации и аутентификации.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I. Общие положения</w:t>
      </w:r>
    </w:p>
    <w:p w:rsidR="00631C81" w:rsidRDefault="00631C81" w:rsidP="00631C8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1.1. 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 (далее - Порядок) определяет сроки и последовательность действий, а также порядок взаимодействия между участниками процесса по постановке на учет детей для зачисления в дошкольные образовательные организации.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1.2. Непосредственно учет детей, подлежащих обучению по образовательным программам дошкольного образования в муниципальных образовательных организациях осуществляют муниципальные органы управления образованием.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Ответственными за ведение учета являются муниципальные органы управления образованием.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1.3. Учет осуществляется на основе автоматизированной информационной системы "Электронный детский сад".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1.4. Перечень нормативных правовых актов, на основании которых был составлен настоящий Порядок: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8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Конституция Российской Федерации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Конвенция о правах ребенка, одобренная Генеральной Ассамблеей ООН 20.11.1989;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Федеральный закон РФ </w:t>
      </w:r>
      <w:hyperlink r:id="rId9" w:history="1">
        <w:r>
          <w:rPr>
            <w:rStyle w:val="a8"/>
            <w:rFonts w:ascii="Arial" w:hAnsi="Arial" w:cs="Arial"/>
            <w:color w:val="3451A0"/>
            <w:sz w:val="19"/>
            <w:szCs w:val="19"/>
          </w:rPr>
          <w:t>от 24.07.1998 N 124-ФЗ "Об основных гарантиях прав ребенка в Российской Федерации"</w:t>
        </w:r>
      </w:hyperlink>
      <w:r>
        <w:rPr>
          <w:rFonts w:ascii="Arial" w:hAnsi="Arial" w:cs="Arial"/>
          <w:color w:val="444444"/>
          <w:sz w:val="19"/>
          <w:szCs w:val="19"/>
        </w:rPr>
        <w:t>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0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27.07.2010 N 210-ФЗ "Об организации предоставления государственных и муниципальных услуг"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1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распоряжение Правительства Российской Федерации от 17 декабря 2009 года N 1993-р "Об утверждении сводного перечня первоочередных государственных и муниципальных услуг, предоставляемых в электронном виде"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2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29.12.2012 N 273-ФЗ "Об образовании в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3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приказ Министерства образования и науки Российской Федерации от 8 апреля 2014 года N 293 "Об утверждении Порядка приема на обучение по образовательным программам дошкольного образования"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4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06.10.2003 N 131-ФЗ "Об общих принципах организации местного самоуправления в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5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17.01.1992 N 2202-1 "О прокуратуре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6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07.02.2011 N 3-ФЗ "О полиции"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7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Закон Российской Федерации от 26.06.1992 N 3132-1 "О статусе судей в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8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27.05.1998 N 76-ФЗ "О статусе военнослужащих"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9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0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Закон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1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28.12.2010 N 403-ФЗ "О Следственном комитете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2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Указ Президента Российской Федерации от 2 октября 1992 года N 1157 "О дополнительных мерах государственной поддержки инвалидов"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3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Указ Президента Российской Федерации от 5 мая 1992 года N 431 "О мерах по социальной поддержке многодетных семей"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4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 xml:space="preserve">постановление Правительства Российской Федерации от 9 февраля 2004 N 65 "О дополнительных гарантиях и компенсациях военнослужащим и сотрудникам федеральных органов исполнительной власти, участвующим в </w:t>
        </w:r>
        <w:proofErr w:type="spellStart"/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контртеррористических</w:t>
        </w:r>
        <w:proofErr w:type="spellEnd"/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 xml:space="preserve"> операциях и обеспечивающим правопорядок и общественную безопасность на территории </w:t>
        </w:r>
        <w:proofErr w:type="spellStart"/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Северо-Кавказского</w:t>
        </w:r>
        <w:proofErr w:type="spellEnd"/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 xml:space="preserve"> региона Российской Федерации"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постановление Правительства Российской Федерации </w:t>
      </w:r>
      <w:hyperlink r:id="rId25" w:history="1">
        <w:r>
          <w:rPr>
            <w:rStyle w:val="a8"/>
            <w:rFonts w:ascii="Arial" w:hAnsi="Arial" w:cs="Arial"/>
            <w:color w:val="3451A0"/>
            <w:sz w:val="19"/>
            <w:szCs w:val="19"/>
          </w:rPr>
          <w:t>от 25 августа 1999 года N 936 "О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</w:r>
        <w:r>
          <w:rPr>
            <w:rFonts w:ascii="Arial" w:hAnsi="Arial" w:cs="Arial"/>
            <w:color w:val="3451A0"/>
            <w:sz w:val="19"/>
            <w:szCs w:val="19"/>
            <w:u w:val="single"/>
          </w:rPr>
          <w:br/>
        </w:r>
        <w:r>
          <w:rPr>
            <w:rFonts w:ascii="Arial" w:hAnsi="Arial" w:cs="Arial"/>
            <w:color w:val="3451A0"/>
            <w:sz w:val="19"/>
            <w:szCs w:val="19"/>
            <w:u w:val="single"/>
          </w:rPr>
          <w:br/>
        </w:r>
        <w:r>
          <w:rPr>
            <w:rStyle w:val="a8"/>
            <w:rFonts w:ascii="Arial" w:hAnsi="Arial" w:cs="Arial"/>
            <w:color w:val="3451A0"/>
            <w:sz w:val="19"/>
            <w:szCs w:val="19"/>
          </w:rPr>
          <w:t>     постановление Правительства Российской Федерации от 12 августа 2008 года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6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приказ Министерства образования и науки Российской Федерации от 30 августа 2013 года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040A6F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27" w:history="1">
        <w:r w:rsidR="00631C81"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Федеральный закон от 27.07.2006 N 152-ФЗ "О персональных данных"</w:t>
        </w:r>
      </w:hyperlink>
      <w:r w:rsidR="00631C81">
        <w:rPr>
          <w:rFonts w:ascii="Arial" w:hAnsi="Arial" w:cs="Arial"/>
          <w:color w:val="444444"/>
          <w:sz w:val="19"/>
          <w:szCs w:val="19"/>
        </w:rPr>
        <w:t>;</w:t>
      </w:r>
      <w:r w:rsidR="00631C81"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приказ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Минобрнауки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Республики Дагестан </w:t>
      </w:r>
      <w:hyperlink r:id="rId28" w:history="1">
        <w:r>
          <w:rPr>
            <w:rStyle w:val="a8"/>
            <w:rFonts w:ascii="Arial" w:hAnsi="Arial" w:cs="Arial"/>
            <w:color w:val="3451A0"/>
            <w:sz w:val="19"/>
            <w:szCs w:val="19"/>
          </w:rPr>
          <w:t>от 17 марта 2014 года N 1335/1 "О внедрении электронной очереди в детский сад на основе автоматизированной информационной системы "Электронный детский сад"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приказ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Минобрнауки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Республики Дагестан </w:t>
      </w:r>
      <w:hyperlink r:id="rId29" w:history="1">
        <w:r>
          <w:rPr>
            <w:rStyle w:val="a8"/>
            <w:rFonts w:ascii="Arial" w:hAnsi="Arial" w:cs="Arial"/>
            <w:color w:val="3451A0"/>
            <w:sz w:val="19"/>
            <w:szCs w:val="19"/>
          </w:rPr>
          <w:t>от 25 марта 2014 года N 1416/1 "Об утверждении регламента работы пользователей в автоматизированной информационной системе "Электронный детский сад"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иные федеральные нормативные правовые акты, регламентирующие получение внеочередного или первоочередного права на зачисление детей в дошкольную образовательную организацию.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1.5. Учет детей осуществляется на основании оказания государственной (муниципальной)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1.6. Очередность в ДОО формируется в соответствующей возрастной категории, с расчетом возраста ребенка на 1 сентября текущего учебного года.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1.7. При учете детей очередность выстраивается в следующей последовательности (иерархии): дети из льготной очереди, дети из общей очереди, переводники.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1.8. Учет детей, посещающих ДОО, желающих сменить данную ДОО, ведется в очереди переводников. При этом перевод детей (посещающих ДОО) из ДОО в другую ДОО без учета в очереди переводников не осуществляется.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II. Постановка детей на учет</w:t>
      </w:r>
    </w:p>
    <w:p w:rsidR="00631C81" w:rsidRDefault="00631C81" w:rsidP="00631C81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2.1. Постановка детей на учет осуществляется одним из следующих способов: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 личном обращении заявителя в МОУО по месту жительства;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 обращении в территориальные МФЦ;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путем заполнения заявителем интерактивной формы заявления на Республиканском портале электронной очереди 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eds.dagminobr.ru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посредством Единого портала государственных и муниципальных услуг.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2.2. Исчерпывающий перечень документов, необходимых для постановки на учет для предоставления места в дошкольной образовательной организации, приведен в приложении N 2.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2.3. В заявлении о постановке на учет указываются следующие сведения (приложение N 1):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фамилия, имя, отчество (последнее - при наличии) ребенка;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дата и место рождения ребенка;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фамилия, имя, отчество (последнее - при наличии) родителей (законных представителей) ребенка;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адрес места жительства ребенка, его родителей (законных представителей);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контактные телефоны родителей (законных представителей) ребенка;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наличие права на внеочередное или первоочередное предоставление места в ДОО;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желаемый вид направленности группы, место в которой необходимо 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общеразвивающая</w:t>
      </w:r>
      <w:proofErr w:type="spellEnd"/>
      <w:r>
        <w:rPr>
          <w:rFonts w:ascii="Arial" w:hAnsi="Arial" w:cs="Arial"/>
          <w:color w:val="444444"/>
          <w:sz w:val="19"/>
          <w:szCs w:val="19"/>
        </w:rPr>
        <w:t>, компенсирующая (с указанием особенностей развития), оздоровительная (с указанием направления оздоровления));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услуги, предоставляемые ДОО, которые желает получить заявитель: образовательные, присмотр и уход;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желаемая дата зачисления в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631C81" w:rsidRDefault="00631C81" w:rsidP="00631C81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Дополнительно оформляется согласие заявителя на обработку персональных данных.</w:t>
      </w:r>
    </w:p>
    <w:p w:rsidR="00E44883" w:rsidRDefault="00E44883" w:rsidP="00E448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bookmarkStart w:id="3" w:name="_GoBack"/>
      <w:bookmarkEnd w:id="3"/>
      <w:r>
        <w:rPr>
          <w:rFonts w:ascii="Arial" w:hAnsi="Arial" w:cs="Arial"/>
          <w:color w:val="444444"/>
          <w:sz w:val="19"/>
          <w:szCs w:val="19"/>
        </w:rPr>
        <w:t>услуги, предоставляемые ДОО, которые желает получить заявитель: образовательные, присмотр и уход;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желаемая дата зачисления в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Дополнительно оформляется согласие заявителя на обработку персональных данных.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2.4. Исчерпывающий перечень оснований для отказа в постановке на учет: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предоставление неполного пакета документов, перечисленных в п. 2.2 настоящего Порядка;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наличие в заявлении недостоверных (искаженных) сведений;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наличие заявления ребенка в электронном реестре;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ребенок не проживает на территории соответствующего муниципального образования.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Оснований для приостановления услуги нет,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2.5. При постановке на учет заявитель вправе выбрать (единовременно) от одного до трех желаемых ДОО для зачисления (первое из которых является приоритетным, а остальные - дополнительными). При этом создание более 1 заявления на одного ребенка не допускается.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2.6. По завершении процедуры постановки ребенка на учет родителю (законному представителю) выдается уведомление о постановке на учет, в котором указаны также дата и время постановки на учет и регистрационный номер (идентификатор заявления).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III. Состав, последовательность и сроки выполнения процедур информационно-телекоммуникационного взаимодействия, требования к порядку их выполнения в электронном виде</w:t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Постановка на учет состоит из следующих процедур: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предоставление заявителем заявления и документов, необходимых для постановки детей на учет для зачисления в образовательное учреждение;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рассмотрение заявления и представленных документов заявителя;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проверка сведений, указанных в заявлении (направление межведомственных запросов как в электронной форме, так и в обычном порядке);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информирование заявителя о принятом решении: постановка ребенка на учет (с выдачей заявителю уведомления о постановки ребенка на учет) либо мотивированный отказ.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3.1. При личном обращении с заявлением о постановке на учет: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3.1.1. Заявитель обращается лично в организацию МОУО.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3.1.2. Специалист, ответственный за прием документов: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устанавливает личность заявителя (проверяет документ, удостоверяющий его личность);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проверяет наличие всех необходимых документов, указанных в пункте 2.2 Порядка, удостоверяясь, что: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тексты документов написаны разборчиво;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фамилия, имя и отчество (при наличии), дата рождения, адрес места жительства ребенка написаны полностью;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документах нет подчисток, приписок, зачеркнутых слов и иных неоговоренных исправлений;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документы не имеют серьезных повреждений, наличие которых не позволяет однозначно истолковать их содержание.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3.1.3. При установлении фактов отсутствия необходимых документов, указанных в пункте 2.2, и отсутствии возможности запросить их через СМЭВ специалист, ответственный за прием документов, уведомляет заявителя о наличии препятствий для приема документов, объясняет заявителю суть выявленных недостатков в представленных документах к возвращает их заявителю для устранения недостатков.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3.1.4. Если все документы оформлены правильно, специалист, ответственный за прием документов, регистрирует ребенка в электронном реестре в установленном порядке и выдает заявителю уведомление о постановке на учет.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Скан-копии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всех документов прикрепляются к электронному заявлению.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3.1.5. Результат процедуры - регистрация ребенка в электронном реестре учета или возврат документов.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Срок выполнения процедуры - не более 15 минут.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 При личном обращении заявителя в МФЦ: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3.2.1. Заявитель обращается в МФЦ и представляет пакет документов, указанных в пункте 2.2 Порядка.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3.2.2. Специалист, ответственный за прием документов: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устанавливает личность заявителя (проверяет документ, удостоверяющий его личность;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проверяет наличие всех необходимых документов, указанных в пункте 2.2 Порядка, удостоверяясь, что: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тексты документов написаны разборчиво;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фамилия, имя и отчество (при наличии), дата рождения, адрес места жительства ребенка написаны полностью;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документах нет подчисток, приписок, зачеркнутых слов и иных неоговоренных исправлений;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документы не имеют серьезных повреждений, наличие которых не позволяет однозначно истолковать их содержание.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3.2.3. В случае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неподтверждения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через СМЭВ реквизитов документов, указанных в пункте 2.2 Порядка, специалист МФЦ уведомляет заявителя о наличии препятствий для приема документов, объясняет заявителю суть выявленных недостатков в представленных документах и уведомляет заявителя о необходимости личной явки для подтверждения.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3.2.4. Если все документы оформлены правильно, специалист МФЦ в установленном порядке передает информацию о заявлении и документах в муниципальный орган управления образованием (либо при наличии интеграции передает сведения в электронном виде напрямую в РСЭО).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3.2.5. Специалист муниципального органа управления образованием в течение 3 рабочих дней подтверждает принятое заявление с присвоением соответствующего регистрационного номера в очереди (льготной или общей).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3.2.6. МФЦ оповещает заявителя.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3.2.7. Результат процедуры - регистрация или отказ в регистрации ребенка.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 При подаче заявления через ЕПГУ: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3.3.1. Заявитель из своего "Личного кабинета" на ЕПГУ, при использовании авторизации с помощью ЕСИА, подает заявление на постановку в очередь и зачисление в ДОО и сам вводит все необходимые данные. Разделы формы, относящиеся к идентификационным данным пользователя, заполняются автоматически по данным, хранящимся в ЕСИА. В случае подтверждения документов через СМЭВ, путем направления межведомственных запросов как в электронной форме, так и в обычном виде, заявитель освобождается от личного обращения в организацию, осуществляющую постановку на учет в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3.3.2. Специалист муниципального органа управления образованием в течение 3 рабочих дней подтверждает принятое заявление с присвоением регистрационного номера в очереди.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3.3.3. Заявитель, относящийся к льготной категории граждан или представивший документы, подлинность которых невозможно получить при помощи СМЭВ, обращается лично в организацию, оказывающую муниципальную услугу, в течение 30 дней с момента подачи заявления и представляет пакет документов, указанных в пункте 2.2 Порядка, относящихся к документам личного хранения, которые невозможно получить через СМЭВ.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Специалист, ответственный за прием документов: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устанавливает личность заявителя (проверяет документ, удостоверяющий его личность;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проверяет документы, поданные в электронном виде;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проверяет наличие предоставленных документов (которые являются документами личного хранения), указанных в пункте 2.2 Порядка, удостоверяясь, что: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тексты документов написаны разборчиво;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фамилия, имя и отчество (при наличии), дата рождения, адрес места жительства ребенка написаны полностью;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документах нет подчисток, приписок, зачеркнутых слов и иных неоговоренных исправлений;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документы не имеют серьезных повреждений, наличие которых не позволяет однозначно истолковать их содержание.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3.3.4. При установлении фактов отсутствия документов,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3.3.5. Если все документы представлены,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3.3.6. Результат процедуры: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регистрация ребенка в электронном реестре учета или возврат документов (дата регистрации соответствует дате подачи заявления на ЕПГУ).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Срок выполнения процедуры - не более 15 минут при представлении всех документов, указанных в п. 1.6.1 Порядка, либо 5 рабочих дней в случае запроса через СМЭВ.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Ответственное должностное лицо - специалист, ответственный за прием документов;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отказ в регистрации заявления - в случае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неподтверждения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сведений и документов, необходимых для оказания услуги, в установленный срок.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Все действия по обработке заявлений должны транслироваться на ЕПГУ.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3.4. В случае подачи заявления через РПЭО: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3.4.1. Заявитель из своего "Личного кабинета" на РПЭО подает заявление на постановку в очередь и зачисление в ДОО и сам вводит все необходимые данные. В случае подтверждения документов через СМЭВ, путем направления межведомственных запросов как в электронной форме, так и в обычном виде, заявитель освобождается от личного обращения в организацию, осуществляющую постановку на учет в ДОО.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3.4.2. Заявитель, относящийся к льготной категории граждан или представивший документы, подлинность которых невозможно получить при помощи СМЭВ, обращается лично в организацию, оказывающую муниципальную услугу, в течение 30 дней с момента подачи заявления и представляет пакет документов, указанных в пункте 2.2 Порядка, относящихся к документам личного хранения, которые невозможно получить через СМЭВ.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Специалист, ответственный за прием документов: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устанавливает личность заявителя (проверяет документ, удостоверяющий его личность);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проверяет документы, поданные в электронном виде;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проверяет наличие представленных документов (которые являются документами личного хранения), указанных в пункте 2.2 Порядка, удостоверяясь, что: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тексты документов написаны разборчиво;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фамилия, имя и отчество (при наличии), дата рождения, адрес места жительства ребенка написаны полностью;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документах нет подчисток, приписок, зачеркнутых слов и иных неоговоренных исправлений;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документы не имеют серьезных повреждений, наличие которых не позволяет однозначно истолковать их содержание.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3.4.3. Специалист, ответственный за прием документов, запрашивает подтверждение документов через СМЭВ путем направления межведомственных запросов как в электронной форме, так и в обычном виде.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3.4.4. При установлении фактов отсутствия документов,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</w:t>
      </w:r>
      <w:r>
        <w:rPr>
          <w:rFonts w:ascii="Arial" w:hAnsi="Arial" w:cs="Arial"/>
          <w:color w:val="444444"/>
          <w:sz w:val="19"/>
          <w:szCs w:val="19"/>
        </w:rPr>
        <w:lastRenderedPageBreak/>
        <w:t>недостатков.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3.4.5. Если все документы представлены,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3.4.6. Результат процедуры: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регистрация ребенка в электронном реестре учета или возврат документов (дата регистрации соответствует дате подачи заявления на РПЭО).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Срок выполнения процедуры - не более 15 минут при представлении всех документов, указанных в п. 2.2 Порядка, либо 5 рабочих дней в случае запроса через СМЭВ.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IV. Внесение изменений в электронную очередь</w:t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4.1. Родителям (законным представителям) необходимо уведомить оператора РОО, которым осуществлена процедура постановки ребенка на учет, об изменении ранее представленных сведений о ребенке: при смене места жительства ребенка, истечении срока действия внеочередного или первоочередного права на получение места в МДОУ - в течение 1 месяца с момента изменений.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4.2. Родители (законные представители) вправе внести в информацию, представленную в момент постановки ребенка на учет, изменения в части выбора желаемого ДОО, направленности группы в ДОО и желаемой даты зачисления.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4.3. Уведомление об изменении данных о ребенке, внесенных ранее в электронную очередь, родитель (законный представитель) вправе подать любым способом, утвержденным </w:t>
      </w:r>
      <w:hyperlink r:id="rId30" w:history="1">
        <w:r>
          <w:rPr>
            <w:rStyle w:val="a8"/>
            <w:rFonts w:ascii="Arial" w:hAnsi="Arial" w:cs="Arial"/>
            <w:color w:val="3451A0"/>
            <w:sz w:val="19"/>
            <w:szCs w:val="19"/>
          </w:rPr>
          <w:t>Федеральным законом от 2 мая 2006 года N 59-ФЗ "О порядке рассмотрения обращений граждан Российской Федерации"</w:t>
        </w:r>
      </w:hyperlink>
      <w:r>
        <w:rPr>
          <w:rFonts w:ascii="Arial" w:hAnsi="Arial" w:cs="Arial"/>
          <w:color w:val="444444"/>
          <w:sz w:val="19"/>
          <w:szCs w:val="19"/>
        </w:rPr>
        <w:t> (с изменениями и дополнениями), с представлением документов, подтверждающих вносимые изменения.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4.4. При присвоении льготы учет заявления из общей очереди переводится в льготную очередь. При этом дата регистрации в очереди остается неизменной.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4.5. Полный перечень категорий граждан, имеющих право на внеочередное и первоочередное предоставление мест в ДОО, приведен в приложении N 3.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4.6. При смене места жительства ребенка из одного муниципального образования в другой родитель (законный представитель) может обратиться в районный отдел образования по новому месту жительства с заявлением о переносе учетной записи. К заявлению прилагаются следующие документы: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1) свидетельство о рождении ребенка;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2) документ, подтверждающий новое место жительства ребенка, по одной из следующих форм: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свидетельство о регистрации ребенка по месту жительства (форма N 8) на закрепленной территории;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свидетельство о регистрации по месту пребывания (форма N 3) на закрепленной территории, в том числе: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содержащий сведения о регистрации ребенка по месту жительства или по месту пребывания (справка с места жительства (форма N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3) документ, удостоверяющий личность и полномочия заявителя.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 оформлении перевода в электронной очереди сохраняется первоначальная дата постановки ребенка на учет.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V. Получение родителями (законными представителями) информации о состоянии ребенка в электронной очереди</w:t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5.1. Родители (законные представители) вправе получать информацию о состоянии ребенка в электронной очереди на Портале с помощью идентификатора заявления, указанного в уведомлении о постановке ребенка на учет, </w:t>
      </w:r>
      <w:r>
        <w:rPr>
          <w:rFonts w:ascii="Arial" w:hAnsi="Arial" w:cs="Arial"/>
          <w:color w:val="444444"/>
          <w:sz w:val="19"/>
          <w:szCs w:val="19"/>
        </w:rPr>
        <w:lastRenderedPageBreak/>
        <w:t>либо с помощью данных документа, удостоверяющего личность ребенка, и через личное обращение в районный отдел образования по месту жительства.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5.2. Информация о состоянии ребенка в электронной очереди на Портале доступна в любой момент времени и содержит информацию на текущую дату обращения 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порядковом номере ребенка в сводной очереди и возрастной категории учета;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количестве детей, имеющих внеочередное и первоочередное право на получение места в МДОУ, состоящих с ним в одной возрастной категории учета.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5.3. В случае личного обращения родителя (законного представителя) ребенка в районный отдел образования по месту жительства районный оператор предоставляет информацию на текущую дату обращения 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порядковом номере ребенка в сводной очереди и возрастной категории учета;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количестве детей, имеющих внеочередное и первоочередное право на получение места в МДОУ, состоящих с ним в одной возрастной категории учета.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VI. Формы контроля за исполнением Порядка</w:t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6.1. Контроль за исполнением Порядка осуществляет МОУО.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Текущий контроль за организацией учета детей, желающих получить место в ДОУ, осуществляют отделы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надзорно-контрольной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деятельности путем проведения плановых проверок образовательных учреждений.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6.2. Плановые проверки полноты и качества предоставления услуги по приему заявлений и постановки в очередь детей осуществляются в соответствии с планом работы на текущий год, утвержденным руководителем МОУО.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6.3. Внеплановые проверки проводятся при поступлении в ОМСУ либо непосредственно руководителю МОУО обращений (заявлений, жалоб) граждан и писем, в которых содержатся сведения о нарушении положений Порядка.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6.4. Проверки Министерством образования и науки Республики Дагестан проводятся при поступлении обращений (заявлений, жалоб) граждан и писем, в которых содержатся сведения о нарушении положений Порядка.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6.5. За нарушение положений Порядка к виновным должностным лицам применяются меры ответственности в порядке, установленном законодательством Российской Федерации.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6.6. Граждане, их объединения и организации могут контролировать организацию учета, получая информацию о ней по письменному или личному обращению.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/>
    <w:p w:rsidR="00C63E47" w:rsidRDefault="00C63E47" w:rsidP="00C63E47"/>
    <w:p w:rsidR="00C63E47" w:rsidRPr="00C63E47" w:rsidRDefault="00C63E47" w:rsidP="00C63E47"/>
    <w:p w:rsidR="00C63E47" w:rsidRDefault="00C63E47" w:rsidP="00C63E47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Приложение N 1</w:t>
      </w:r>
      <w:r>
        <w:rPr>
          <w:rFonts w:ascii="Arial" w:hAnsi="Arial" w:cs="Arial"/>
          <w:color w:val="444444"/>
          <w:sz w:val="19"/>
          <w:szCs w:val="19"/>
        </w:rPr>
        <w:br/>
        <w:t>к Порядку учета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Начальнику Управления образования</w:t>
      </w:r>
      <w:r>
        <w:rPr>
          <w:rFonts w:ascii="Arial" w:hAnsi="Arial" w:cs="Arial"/>
          <w:color w:val="444444"/>
          <w:sz w:val="19"/>
          <w:szCs w:val="19"/>
        </w:rPr>
        <w:br/>
        <w:t>     &lt;МО&gt;</w:t>
      </w:r>
      <w:r>
        <w:rPr>
          <w:rFonts w:ascii="Arial" w:hAnsi="Arial" w:cs="Arial"/>
          <w:color w:val="444444"/>
          <w:sz w:val="19"/>
          <w:szCs w:val="19"/>
        </w:rPr>
        <w:br/>
        <w:t>     ____________________________________________</w:t>
      </w:r>
      <w:r>
        <w:rPr>
          <w:rFonts w:ascii="Arial" w:hAnsi="Arial" w:cs="Arial"/>
          <w:color w:val="444444"/>
          <w:sz w:val="19"/>
          <w:szCs w:val="19"/>
        </w:rPr>
        <w:br/>
        <w:t>     Заявитель: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lastRenderedPageBreak/>
        <w:t>     &lt;Ф.И.О.&gt;</w:t>
      </w:r>
      <w:r>
        <w:rPr>
          <w:rFonts w:ascii="Arial" w:hAnsi="Arial" w:cs="Arial"/>
          <w:color w:val="444444"/>
          <w:sz w:val="19"/>
          <w:szCs w:val="19"/>
        </w:rPr>
        <w:br/>
        <w:t>     ____________________________________________</w:t>
      </w:r>
      <w:r>
        <w:rPr>
          <w:rFonts w:ascii="Arial" w:hAnsi="Arial" w:cs="Arial"/>
          <w:color w:val="444444"/>
          <w:sz w:val="19"/>
          <w:szCs w:val="19"/>
        </w:rPr>
        <w:br/>
        <w:t>     Документ, удостоверяющий личность заявителя:</w:t>
      </w:r>
      <w:r>
        <w:rPr>
          <w:rFonts w:ascii="Arial" w:hAnsi="Arial" w:cs="Arial"/>
          <w:color w:val="444444"/>
          <w:sz w:val="19"/>
          <w:szCs w:val="19"/>
        </w:rPr>
        <w:br/>
        <w:t>     &lt;Серия и номер документа&gt;</w:t>
      </w:r>
      <w:r>
        <w:rPr>
          <w:rFonts w:ascii="Arial" w:hAnsi="Arial" w:cs="Arial"/>
          <w:color w:val="444444"/>
          <w:sz w:val="19"/>
          <w:szCs w:val="19"/>
        </w:rPr>
        <w:br/>
        <w:t>     ____________________________________________</w:t>
      </w:r>
      <w:r>
        <w:rPr>
          <w:rFonts w:ascii="Arial" w:hAnsi="Arial" w:cs="Arial"/>
          <w:color w:val="444444"/>
          <w:sz w:val="19"/>
          <w:szCs w:val="19"/>
        </w:rPr>
        <w:br/>
        <w:t>     Проживающего по адресу:</w:t>
      </w:r>
      <w:r>
        <w:rPr>
          <w:rFonts w:ascii="Arial" w:hAnsi="Arial" w:cs="Arial"/>
          <w:color w:val="444444"/>
          <w:sz w:val="19"/>
          <w:szCs w:val="19"/>
        </w:rPr>
        <w:br/>
        <w:t>     &lt;Адрес проживания&gt;</w:t>
      </w:r>
      <w:r>
        <w:rPr>
          <w:rFonts w:ascii="Arial" w:hAnsi="Arial" w:cs="Arial"/>
          <w:color w:val="444444"/>
          <w:sz w:val="19"/>
          <w:szCs w:val="19"/>
        </w:rPr>
        <w:br/>
        <w:t>     ____________________________________________</w:t>
      </w:r>
      <w:r>
        <w:rPr>
          <w:rFonts w:ascii="Arial" w:hAnsi="Arial" w:cs="Arial"/>
          <w:color w:val="444444"/>
          <w:sz w:val="19"/>
          <w:szCs w:val="19"/>
        </w:rPr>
        <w:br/>
        <w:t>     Телефон: &lt; &gt;</w:t>
      </w:r>
      <w:r>
        <w:rPr>
          <w:rFonts w:ascii="Arial" w:hAnsi="Arial" w:cs="Arial"/>
          <w:color w:val="444444"/>
          <w:sz w:val="19"/>
          <w:szCs w:val="19"/>
        </w:rPr>
        <w:br/>
        <w:t>     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E-mail</w:t>
      </w:r>
      <w:proofErr w:type="spellEnd"/>
      <w:r>
        <w:rPr>
          <w:rFonts w:ascii="Arial" w:hAnsi="Arial" w:cs="Arial"/>
          <w:color w:val="444444"/>
          <w:sz w:val="19"/>
          <w:szCs w:val="19"/>
        </w:rPr>
        <w:t>: &lt; &gt;</w:t>
      </w:r>
    </w:p>
    <w:p w:rsidR="00C63E47" w:rsidRDefault="00C63E47" w:rsidP="00C63E47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t>ЗАЯВЛЕНИЕ</w:t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Прошу зарегистрировать в очереди в дошкольной образовательной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организации  &lt;МО&gt; ___ моего ребенка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&lt;Ф.И.О.&gt; и дата рождения ребенка&gt; _________________________________________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удостоверяющий личность ребенка: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&lt;тип документа, серия, номер и дата выдачи документа&gt; _________________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Список дошкольных образовательных учреждений в порядке убывания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приоритетов сверху вниз: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&lt;ДОУ 1&gt;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&lt;ДОУ 2&gt;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&lt;ДОУ 3&gt;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Особые отметки: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Категории льгот: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&lt;наименование льготы при наличии&gt;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     Потребность в специализированном детском саде (группе): &lt; &gt;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Дата желаемого зачисления: &lt;___&gt; ___________________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Время пребывания: &lt;полный, сокращенный, продленный, круглосуточный, кратковременный&gt;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В случае отсутствия мест в указанных мною приоритетных детских садах предлагать другие варианты: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&lt;да/нет&gt;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Вы можете просмотреть статус Вашего заявления и место в очереди по серии и номеру свидетельства о рождения ребенка или по идентификатору заявления на Республиканском портале электронной очереди.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     Ознакомлен с лицензией, условием аккредитации и уставом учреждений, в которые подаю заявку.</w:t>
      </w:r>
    </w:p>
    <w:p w:rsidR="00C63E47" w:rsidRDefault="00C63E47" w:rsidP="00C63E47">
      <w:pPr>
        <w:pStyle w:val="unformattext"/>
        <w:spacing w:before="0" w:beforeAutospacing="0" w:after="0" w:afterAutospacing="0"/>
        <w:ind w:firstLine="480"/>
        <w:textAlignment w:val="baseline"/>
        <w:rPr>
          <w:rFonts w:ascii="Courier New" w:hAnsi="Courier New" w:cs="Courier New"/>
          <w:color w:val="444444"/>
          <w:spacing w:val="-14"/>
          <w:sz w:val="19"/>
          <w:szCs w:val="19"/>
        </w:rPr>
      </w:pPr>
      <w:r>
        <w:rPr>
          <w:rFonts w:ascii="Courier New" w:hAnsi="Courier New" w:cs="Courier New"/>
          <w:color w:val="444444"/>
          <w:spacing w:val="-14"/>
          <w:sz w:val="19"/>
          <w:szCs w:val="19"/>
        </w:rPr>
        <w:t>Дата подачи заявления:                   &lt;дата&gt; _____________</w:t>
      </w:r>
    </w:p>
    <w:p w:rsidR="00C63E47" w:rsidRDefault="00C63E47" w:rsidP="00C63E47">
      <w:pPr>
        <w:pStyle w:val="unformattext"/>
        <w:spacing w:before="0" w:beforeAutospacing="0" w:after="0" w:afterAutospacing="0"/>
        <w:ind w:firstLine="480"/>
        <w:textAlignment w:val="baseline"/>
        <w:rPr>
          <w:rFonts w:ascii="Courier New" w:hAnsi="Courier New" w:cs="Courier New"/>
          <w:color w:val="444444"/>
          <w:spacing w:val="-14"/>
          <w:sz w:val="19"/>
          <w:szCs w:val="19"/>
        </w:rPr>
      </w:pPr>
      <w:r>
        <w:rPr>
          <w:rFonts w:ascii="Courier New" w:hAnsi="Courier New" w:cs="Courier New"/>
          <w:color w:val="444444"/>
          <w:spacing w:val="-14"/>
          <w:sz w:val="19"/>
          <w:szCs w:val="19"/>
        </w:rPr>
        <w:t>Идентификатор Вашего заявления:          &lt;идентификатор&gt; _____________</w:t>
      </w:r>
      <w:r>
        <w:rPr>
          <w:rFonts w:ascii="Courier New" w:hAnsi="Courier New" w:cs="Courier New"/>
          <w:color w:val="444444"/>
          <w:spacing w:val="-14"/>
          <w:sz w:val="19"/>
          <w:szCs w:val="19"/>
        </w:rPr>
        <w:br/>
      </w:r>
    </w:p>
    <w:p w:rsidR="00C63E47" w:rsidRDefault="00C63E47" w:rsidP="00C63E47">
      <w:pPr>
        <w:pStyle w:val="unformattext"/>
        <w:spacing w:before="0" w:beforeAutospacing="0" w:after="0" w:afterAutospacing="0"/>
        <w:ind w:firstLine="480"/>
        <w:textAlignment w:val="baseline"/>
        <w:rPr>
          <w:rFonts w:ascii="Courier New" w:hAnsi="Courier New" w:cs="Courier New"/>
          <w:color w:val="444444"/>
          <w:spacing w:val="-14"/>
          <w:sz w:val="19"/>
          <w:szCs w:val="19"/>
        </w:rPr>
      </w:pPr>
      <w:r>
        <w:rPr>
          <w:rFonts w:ascii="Courier New" w:hAnsi="Courier New" w:cs="Courier New"/>
          <w:color w:val="444444"/>
          <w:spacing w:val="-14"/>
          <w:sz w:val="19"/>
          <w:szCs w:val="19"/>
        </w:rPr>
        <w:t>__________________________                            _________________</w:t>
      </w:r>
    </w:p>
    <w:p w:rsidR="00C63E47" w:rsidRDefault="00C63E47" w:rsidP="00C63E47">
      <w:pPr>
        <w:pStyle w:val="unformattext"/>
        <w:spacing w:before="0" w:beforeAutospacing="0" w:after="0" w:afterAutospacing="0"/>
        <w:ind w:firstLine="480"/>
        <w:textAlignment w:val="baseline"/>
        <w:rPr>
          <w:rFonts w:ascii="Courier New" w:hAnsi="Courier New" w:cs="Courier New"/>
          <w:color w:val="444444"/>
          <w:spacing w:val="-14"/>
          <w:sz w:val="19"/>
          <w:szCs w:val="19"/>
        </w:rPr>
      </w:pPr>
      <w:r>
        <w:rPr>
          <w:rFonts w:ascii="Courier New" w:hAnsi="Courier New" w:cs="Courier New"/>
          <w:color w:val="444444"/>
          <w:spacing w:val="-14"/>
          <w:sz w:val="19"/>
          <w:szCs w:val="19"/>
        </w:rPr>
        <w:t>подпись заявителя                                          Ф.И.О.</w:t>
      </w:r>
      <w:r>
        <w:rPr>
          <w:rFonts w:ascii="Courier New" w:hAnsi="Courier New" w:cs="Courier New"/>
          <w:color w:val="444444"/>
          <w:spacing w:val="-14"/>
          <w:sz w:val="19"/>
          <w:szCs w:val="19"/>
        </w:rPr>
        <w:br/>
      </w:r>
    </w:p>
    <w:p w:rsidR="00C63E47" w:rsidRDefault="00C63E47" w:rsidP="00C63E47">
      <w:pPr>
        <w:pStyle w:val="unformattext"/>
        <w:spacing w:before="0" w:beforeAutospacing="0" w:after="0" w:afterAutospacing="0"/>
        <w:ind w:firstLine="480"/>
        <w:textAlignment w:val="baseline"/>
        <w:rPr>
          <w:rFonts w:ascii="Courier New" w:hAnsi="Courier New" w:cs="Courier New"/>
          <w:color w:val="444444"/>
          <w:spacing w:val="-14"/>
          <w:sz w:val="19"/>
          <w:szCs w:val="19"/>
        </w:rPr>
      </w:pPr>
      <w:r>
        <w:rPr>
          <w:rFonts w:ascii="Courier New" w:hAnsi="Courier New" w:cs="Courier New"/>
          <w:color w:val="444444"/>
          <w:spacing w:val="-14"/>
          <w:sz w:val="19"/>
          <w:szCs w:val="19"/>
        </w:rPr>
        <w:t>Заявление принял: ______________                      _________________</w:t>
      </w:r>
    </w:p>
    <w:p w:rsidR="00C63E47" w:rsidRDefault="00C63E47" w:rsidP="00C63E47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4"/>
          <w:sz w:val="19"/>
          <w:szCs w:val="19"/>
        </w:rPr>
      </w:pPr>
      <w:r>
        <w:rPr>
          <w:rFonts w:ascii="Courier New" w:hAnsi="Courier New" w:cs="Courier New"/>
          <w:color w:val="444444"/>
          <w:spacing w:val="-14"/>
          <w:sz w:val="19"/>
          <w:szCs w:val="19"/>
        </w:rPr>
        <w:t>                        должность                          подпись, Ф.И.О.</w:t>
      </w:r>
      <w:r>
        <w:rPr>
          <w:rFonts w:ascii="Courier New" w:hAnsi="Courier New" w:cs="Courier New"/>
          <w:color w:val="444444"/>
          <w:spacing w:val="-1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Приложение N 2</w:t>
      </w:r>
      <w:r>
        <w:rPr>
          <w:rFonts w:ascii="Arial" w:hAnsi="Arial" w:cs="Arial"/>
          <w:color w:val="444444"/>
          <w:sz w:val="19"/>
          <w:szCs w:val="19"/>
        </w:rPr>
        <w:br/>
        <w:t>к Порядку учета</w:t>
      </w:r>
    </w:p>
    <w:p w:rsidR="00C63E47" w:rsidRDefault="00C63E47" w:rsidP="00C63E47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t>ИСЧЕРПЫВАЮЩИЙ ПЕРЕЧЕНЬ ДОКУМЕНТОВ, НЕОБХОДИМЫХ ДЛЯ ПОСТАНОВКИ НА УЧЕТ ДЛЯ ПРЕДОСТАВЛЕНИЯ МЕСТА В ДОШКОЛЬНОЙ ОБРАЗОВАТЕЛЬНОЙ ОРГАНИЗАЦИИ</w:t>
      </w:r>
    </w:p>
    <w:p w:rsidR="00C63E47" w:rsidRDefault="00C63E47" w:rsidP="00C63E4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 подаче заявления на личном приеме или через МФЦ: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заявление по форме согласно приложению N 1;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удостоверяющий личность заявителя (копия с предъявлением оригинала);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право представлять интересы ребенка (в случае если заявитель не является родителем) (копия с предъявлением оригинала);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копия документа, удостоверяющего личность ребенка (копия с предъявлением оригинала);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место жительства ребенка на территории соответствующего муниципального образования (при организации межведомственного информационного взаимодействия с ФМС России документ не представляется);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свидетельство о регистрации ребенка по месту жительства (форма N 8) на закрепленной территории;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свидетельство о регистрации по месту пребывания (форма N 3) на закрепленной территории, в том числе: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содержащий сведения о регистрации ребенка по месту жительства или месту пребывания (справка с места жительства (форма N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водителем управляющей компании, обслуживающей жилое помещение, паспорт одного из родителей (законных представителей));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право (льготу)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(копия с предъявлением оригинала);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заключение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 подаче заявления через единую форму на сайте ЕПГУ или РПЭО: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удостоверяющий личность заявителя (при организации межведомственного информационного взаимодействия с ФМС России - представляются реквизиты документа);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свидетельство о рождении ребенка (при организации межведомственного информационного взаимодействия с ЗАГС - представляются реквизиты документа);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место жительства ребенка на территории соответствующего муниципального образования (при организации межведомственного информационного взаимодействия с ФМС России - представляются реквизиты документа);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справка врачебной комиссии для постановки на учет в группы оздоровительной направленности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заключение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комиссии для постановки на учет в группы компенсирующей направленности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При подаче заявления через форму на сайте РПЭО: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удостоверяющий личность заявителя (при организации межведомственного информационного взаимодействия с ФМС России - представляются реквизиты документа);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свидетельство о рождении ребенка (при организации межведомственного информационного взаимодействия с ЗАГС - представляются реквизиты документа);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место жительства ребенка на территории соответствующего муниципального образования (при организации межведомственного информационного взаимодействия с ФМС России - представляются реквизиты документа);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заключение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комиссии для постановки на учет в группы компенсирующей направленности (при организации межведомственного информационного взаимодействия с соответствующими органами и указании реквизитов подтверждающих документов - не представляется).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Документы, подтверждающие данные, указанные в заявлении о постановке на учет, представляются районному оператору по месту жительства в течение 30 календарных дней с даты электронной регистрации заявления.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C63E47" w:rsidRDefault="00C63E47" w:rsidP="00C63E47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Приложение N 3</w:t>
      </w:r>
      <w:r>
        <w:rPr>
          <w:rFonts w:ascii="Arial" w:hAnsi="Arial" w:cs="Arial"/>
          <w:color w:val="444444"/>
          <w:sz w:val="19"/>
          <w:szCs w:val="19"/>
        </w:rPr>
        <w:br/>
        <w:t>к Порядку учета</w:t>
      </w:r>
    </w:p>
    <w:p w:rsidR="00C63E47" w:rsidRDefault="00C63E47" w:rsidP="00C63E47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t>ПЕРЕЧЕНЬ ЛИЦ, ИМЕЮЩИХ В СООТВЕТСТВИИ С ДЕЙСТВУЮЩИМ ЗАКОНОДАТЕЛЬСТВОМ ПРАВО НА ВНЕОЧЕРЕДНОЕ И ПЕРВООЧЕРЕДНОЕ ОБЕСПЕЧЕНИЕ МЕСТАМИ В ГОСУДАРСТВЕННЫХ И МУНИЦИПАЛЬНЫХ ДОШКОЛЬНЫХ ОБРАЗОВАТЕЛЬНЫХ УЧРЕЖДЕНИЯХ</w:t>
      </w:r>
      <w:r>
        <w:rPr>
          <w:rFonts w:ascii="Arial" w:hAnsi="Arial" w:cs="Arial"/>
          <w:b/>
          <w:bCs/>
          <w:color w:val="444444"/>
          <w:sz w:val="19"/>
          <w:szCs w:val="19"/>
        </w:rPr>
        <w:br/>
      </w:r>
    </w:p>
    <w:tbl>
      <w:tblPr>
        <w:tblW w:w="10915" w:type="dxa"/>
        <w:tblCellMar>
          <w:left w:w="0" w:type="dxa"/>
          <w:right w:w="0" w:type="dxa"/>
        </w:tblCellMar>
        <w:tblLook w:val="04A0"/>
      </w:tblPr>
      <w:tblGrid>
        <w:gridCol w:w="555"/>
        <w:gridCol w:w="2957"/>
        <w:gridCol w:w="3696"/>
        <w:gridCol w:w="3707"/>
      </w:tblGrid>
      <w:tr w:rsidR="00C63E47" w:rsidTr="00C63E47">
        <w:trPr>
          <w:trHeight w:val="1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E47" w:rsidRDefault="00C63E47">
            <w:pPr>
              <w:rPr>
                <w:sz w:val="2"/>
                <w:szCs w:val="19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E47" w:rsidRDefault="00C63E47">
            <w:pPr>
              <w:rPr>
                <w:sz w:val="2"/>
                <w:szCs w:val="19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E47" w:rsidRDefault="00C63E47">
            <w:pPr>
              <w:rPr>
                <w:sz w:val="2"/>
                <w:szCs w:val="19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3E47" w:rsidRDefault="00C63E47">
            <w:pPr>
              <w:rPr>
                <w:sz w:val="2"/>
                <w:szCs w:val="19"/>
              </w:rPr>
            </w:pP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 </w:t>
            </w:r>
            <w:proofErr w:type="spellStart"/>
            <w:r>
              <w:rPr>
                <w:sz w:val="19"/>
                <w:szCs w:val="19"/>
              </w:rPr>
              <w:t>п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Категории граждан, имеющих право на внеочередное и первоочередное предоставление мест в МОУ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устанавливающего документа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Документ, подтверждающий льготу</w:t>
            </w:r>
          </w:p>
        </w:tc>
      </w:tr>
      <w:tr w:rsidR="00C63E47" w:rsidTr="00C63E4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Внеочередное право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граждан, подвергшихся воздействию радиации вследствие чернобыльский катастрофы, граждан, эвакуированных из зоны отчуждения и переселенных (переселяемых) из зоны отселения, граждан из подразделений особого риска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пункт 12 статьи 14, пункт 12 статьи 17 Закона Российской Федерации и </w:t>
            </w:r>
            <w:hyperlink r:id="rId31" w:history="1">
              <w:r>
                <w:rPr>
                  <w:rStyle w:val="a8"/>
                  <w:color w:val="3451A0"/>
                  <w:sz w:val="19"/>
                  <w:szCs w:val="19"/>
                </w:rPr>
                <w:t>от 15 мая 1991 г.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  <w:t>постановление Верховного Совета Российской Федерации </w:t>
            </w:r>
            <w:hyperlink r:id="rId32" w:history="1">
              <w:r>
                <w:rPr>
                  <w:rStyle w:val="a8"/>
                  <w:color w:val="3451A0"/>
                  <w:sz w:val="19"/>
                  <w:szCs w:val="19"/>
                </w:rPr>
                <w:t>от 27 декабря 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</w:t>
              </w:r>
            </w:hyperlink>
            <w:r>
              <w:rPr>
                <w:sz w:val="19"/>
                <w:szCs w:val="19"/>
              </w:rPr>
              <w:t> на граждан из подразделений особого риска"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удостоверение и копия удостоверения гражданина, подвергшегося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rPr>
                <w:sz w:val="19"/>
                <w:szCs w:val="19"/>
              </w:rPr>
              <w:t>Теча</w:t>
            </w:r>
            <w:proofErr w:type="spellEnd"/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сотрудников Следственного комитета Российской Федерации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25 статьи 35 </w:t>
            </w:r>
            <w:hyperlink r:id="rId33" w:history="1">
              <w:r>
                <w:rPr>
                  <w:rStyle w:val="a8"/>
                  <w:color w:val="3451A0"/>
                  <w:sz w:val="19"/>
                  <w:szCs w:val="19"/>
                </w:rPr>
                <w:t>Федерального закона от 28 декабря 2010 г. N 403-ФЗ "О Следственном комитете Российской Федерации"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справка с места работы, подтверждающая право на внеочередное устройство ребенка в ДОО, удостоверение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прокуроров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пункт 5 статьи 44 Закона Российской Федерации </w:t>
            </w:r>
            <w:hyperlink r:id="rId34" w:history="1">
              <w:r>
                <w:rPr>
                  <w:rStyle w:val="a8"/>
                  <w:color w:val="3451A0"/>
                  <w:sz w:val="19"/>
                  <w:szCs w:val="19"/>
                </w:rPr>
                <w:t>от 17 января 1992 года N 2202-1 "О прокуратуре Российской Федерации"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справка с места работы, подтверждающая право на внеочередное устройство ребенка в ДОО, удостоверение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судей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пункт 3 статьи 19 </w:t>
            </w:r>
            <w:hyperlink r:id="rId35" w:history="1">
              <w:r>
                <w:rPr>
                  <w:rStyle w:val="a8"/>
                  <w:color w:val="3451A0"/>
                  <w:sz w:val="19"/>
                  <w:szCs w:val="19"/>
                </w:rPr>
                <w:t xml:space="preserve">Закона Российской Федерации от 26 июня 1992 г. N 3132-1 "О статусе судей в Российской </w:t>
              </w:r>
              <w:r>
                <w:rPr>
                  <w:rStyle w:val="a8"/>
                  <w:color w:val="3451A0"/>
                  <w:sz w:val="19"/>
                  <w:szCs w:val="19"/>
                </w:rPr>
                <w:lastRenderedPageBreak/>
                <w:t>Федерации"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справка с места работы, подтверждающая право на внеочередное устройство ребенка в ДОО, </w:t>
            </w:r>
            <w:r>
              <w:rPr>
                <w:sz w:val="19"/>
                <w:szCs w:val="19"/>
              </w:rPr>
              <w:lastRenderedPageBreak/>
              <w:t>удостоверение</w:t>
            </w:r>
          </w:p>
        </w:tc>
      </w:tr>
      <w:tr w:rsidR="00C63E47" w:rsidTr="00C63E4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Первоочередное право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из многодетных семей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подпункт "б" пункта 1 </w:t>
            </w:r>
            <w:hyperlink r:id="rId36" w:history="1">
              <w:r>
                <w:rPr>
                  <w:rStyle w:val="a8"/>
                  <w:color w:val="3451A0"/>
                  <w:sz w:val="19"/>
                  <w:szCs w:val="19"/>
                </w:rPr>
                <w:t>Указа Президента Российской Федерации от 5 мая 1992 г. N 431 "О мерах по социальной поддержке семей"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пункт 1 </w:t>
            </w:r>
            <w:hyperlink r:id="rId37" w:history="1">
              <w:r>
                <w:rPr>
                  <w:rStyle w:val="a8"/>
                  <w:color w:val="3451A0"/>
                  <w:sz w:val="19"/>
                  <w:szCs w:val="19"/>
                </w:rPr>
                <w:t>Указа Президента Российской Федерации от 2 октября 1992 г. N 1157 "О дополнительных мерах государственной поддержки инвалидов"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справка и копия справки, подтверждающей факт установления инвалидности, по форме, утвержденной Министерством здравоохранения и социального развития Российской Федерации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военнослужащих по месту жительства их семей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пункт 6 статьи 18 </w:t>
            </w:r>
            <w:hyperlink r:id="rId38" w:history="1">
              <w:r>
                <w:rPr>
                  <w:rStyle w:val="a8"/>
                  <w:color w:val="3451A0"/>
                  <w:sz w:val="19"/>
                  <w:szCs w:val="19"/>
                </w:rPr>
                <w:t>Федерального закона от 27 мая 1998 г. N 76-ФЗ "О статусе военнослужащих"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справка, с места работы (службы), подтверждающая право на первоочередное устройство ребенка в ДОО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и некоторых иных категорий указанных граждан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040A6F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hyperlink r:id="rId39" w:history="1">
              <w:r w:rsidR="00C63E47">
                <w:rPr>
                  <w:rStyle w:val="a8"/>
                  <w:color w:val="3451A0"/>
                  <w:sz w:val="19"/>
                  <w:szCs w:val="19"/>
                </w:rPr>
                <w:t>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удостоверение сотрудника уголовно-исполнительной системы;</w:t>
            </w:r>
            <w:r>
              <w:rPr>
                <w:sz w:val="19"/>
                <w:szCs w:val="19"/>
              </w:rPr>
              <w:br/>
              <w:t>удостоверение сотрудника Государственной противопожарной службы</w:t>
            </w:r>
          </w:p>
        </w:tc>
      </w:tr>
      <w:tr w:rsidR="00C63E47" w:rsidTr="00C63E4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Дети сотрудника полиции;</w:t>
            </w:r>
            <w:r>
              <w:rPr>
                <w:sz w:val="19"/>
                <w:szCs w:val="19"/>
              </w:rPr>
              <w:br/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  <w:r>
              <w:rPr>
                <w:sz w:val="19"/>
                <w:szCs w:val="19"/>
              </w:rPr>
              <w:br/>
              <w:t>дети сотрудника полиции, умершего вследствие заболевания, полученного в период прохождения службы в полиции;</w:t>
            </w:r>
            <w:r>
              <w:rPr>
                <w:sz w:val="19"/>
                <w:szCs w:val="19"/>
              </w:rPr>
              <w:br/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  <w:r>
              <w:rPr>
                <w:sz w:val="19"/>
                <w:szCs w:val="19"/>
              </w:rPr>
              <w:br/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lastRenderedPageBreak/>
              <w:t>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040A6F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hyperlink r:id="rId40" w:history="1">
              <w:r w:rsidR="00C63E47">
                <w:rPr>
                  <w:rStyle w:val="a8"/>
                  <w:color w:val="3451A0"/>
                  <w:sz w:val="19"/>
                  <w:szCs w:val="19"/>
                </w:rPr>
                <w:t>Федеральный закон от 7 февраля 2011 г. N 3-ФЗ "О полиции"</w:t>
              </w:r>
            </w:hyperlink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E47" w:rsidRDefault="00C63E47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справка с места службы; свидетельство о смерти; справка с места работы о смерти в связи с осуществлением служебной деятельности; справка с места работы об увольнении вследствие ранения (контузии), заболевания, полученных в период прохождения службы; справка с места службы о получении телесных повреждений, исключающих возможность дальнейшего прохождения службы</w:t>
            </w:r>
          </w:p>
        </w:tc>
      </w:tr>
    </w:tbl>
    <w:p w:rsidR="002F7369" w:rsidRPr="00567541" w:rsidRDefault="002F7369" w:rsidP="00142E40">
      <w:pPr>
        <w:jc w:val="center"/>
        <w:rPr>
          <w:sz w:val="20"/>
        </w:rPr>
      </w:pPr>
    </w:p>
    <w:sectPr w:rsidR="002F7369" w:rsidRPr="00567541" w:rsidSect="00C63E47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5B94"/>
    <w:rsid w:val="00040A6F"/>
    <w:rsid w:val="00142E40"/>
    <w:rsid w:val="00225DC0"/>
    <w:rsid w:val="002B4DB5"/>
    <w:rsid w:val="002F7369"/>
    <w:rsid w:val="00395B94"/>
    <w:rsid w:val="0039703E"/>
    <w:rsid w:val="00567541"/>
    <w:rsid w:val="00631C81"/>
    <w:rsid w:val="006715DF"/>
    <w:rsid w:val="0069534F"/>
    <w:rsid w:val="00730463"/>
    <w:rsid w:val="009357E7"/>
    <w:rsid w:val="00AE6E89"/>
    <w:rsid w:val="00B20EED"/>
    <w:rsid w:val="00B44C33"/>
    <w:rsid w:val="00C63E47"/>
    <w:rsid w:val="00C975D9"/>
    <w:rsid w:val="00CF126E"/>
    <w:rsid w:val="00E44883"/>
    <w:rsid w:val="00F04B77"/>
    <w:rsid w:val="00FA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9"/>
  </w:style>
  <w:style w:type="paragraph" w:styleId="2">
    <w:name w:val="heading 2"/>
    <w:basedOn w:val="a"/>
    <w:next w:val="a"/>
    <w:link w:val="20"/>
    <w:semiHidden/>
    <w:unhideWhenUsed/>
    <w:qFormat/>
    <w:rsid w:val="00395B9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95B9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5B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95B9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qFormat/>
    <w:rsid w:val="00395B94"/>
    <w:rPr>
      <w:rFonts w:ascii="Times New Roman" w:hAnsi="Times New Roman" w:cs="Times New Roman" w:hint="default"/>
      <w:b/>
      <w:bCs w:val="0"/>
    </w:rPr>
  </w:style>
  <w:style w:type="paragraph" w:styleId="a4">
    <w:name w:val="Title"/>
    <w:basedOn w:val="a"/>
    <w:link w:val="a5"/>
    <w:qFormat/>
    <w:rsid w:val="00395B94"/>
    <w:pPr>
      <w:spacing w:after="0" w:line="240" w:lineRule="auto"/>
      <w:jc w:val="center"/>
    </w:pPr>
    <w:rPr>
      <w:rFonts w:ascii="Arial Black" w:eastAsia="Times New Roman" w:hAnsi="Arial Black" w:cs="Times New Roman"/>
      <w:b/>
      <w:caps/>
      <w:noProof/>
      <w:sz w:val="32"/>
      <w:szCs w:val="20"/>
    </w:rPr>
  </w:style>
  <w:style w:type="character" w:customStyle="1" w:styleId="a5">
    <w:name w:val="Название Знак"/>
    <w:basedOn w:val="a0"/>
    <w:link w:val="a4"/>
    <w:rsid w:val="00395B94"/>
    <w:rPr>
      <w:rFonts w:ascii="Arial Black" w:eastAsia="Times New Roman" w:hAnsi="Arial Black" w:cs="Times New Roman"/>
      <w:b/>
      <w:caps/>
      <w:noProof/>
      <w:sz w:val="32"/>
      <w:szCs w:val="20"/>
    </w:rPr>
  </w:style>
  <w:style w:type="paragraph" w:customStyle="1" w:styleId="msonormalcxspmiddle">
    <w:name w:val="msonormalcxspmiddle"/>
    <w:basedOn w:val="a"/>
    <w:rsid w:val="0039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39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B9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6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63E47"/>
    <w:rPr>
      <w:color w:val="0000FF"/>
      <w:u w:val="single"/>
    </w:rPr>
  </w:style>
  <w:style w:type="paragraph" w:customStyle="1" w:styleId="headertext">
    <w:name w:val="headertext"/>
    <w:basedOn w:val="a"/>
    <w:rsid w:val="00C6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C6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hyperlink" Target="https://docs.cntd.ru/document/499091482" TargetMode="External"/><Relationship Id="rId18" Type="http://schemas.openxmlformats.org/officeDocument/2006/relationships/hyperlink" Target="https://docs.cntd.ru/document/901709264" TargetMode="External"/><Relationship Id="rId26" Type="http://schemas.openxmlformats.org/officeDocument/2006/relationships/hyperlink" Target="https://docs.cntd.ru/document/499044346" TargetMode="External"/><Relationship Id="rId39" Type="http://schemas.openxmlformats.org/officeDocument/2006/relationships/hyperlink" Target="https://docs.cntd.ru/document/9023896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253789" TargetMode="External"/><Relationship Id="rId34" Type="http://schemas.openxmlformats.org/officeDocument/2006/relationships/hyperlink" Target="https://docs.cntd.ru/document/900458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9004453" TargetMode="External"/><Relationship Id="rId25" Type="http://schemas.openxmlformats.org/officeDocument/2006/relationships/hyperlink" Target="https://docs.cntd.ru/document/901742653" TargetMode="External"/><Relationship Id="rId33" Type="http://schemas.openxmlformats.org/officeDocument/2006/relationships/hyperlink" Target="https://docs.cntd.ru/document/902253789" TargetMode="External"/><Relationship Id="rId38" Type="http://schemas.openxmlformats.org/officeDocument/2006/relationships/hyperlink" Target="https://docs.cntd.ru/document/9017092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260215" TargetMode="External"/><Relationship Id="rId20" Type="http://schemas.openxmlformats.org/officeDocument/2006/relationships/hyperlink" Target="https://docs.cntd.ru/document/9034360" TargetMode="External"/><Relationship Id="rId29" Type="http://schemas.openxmlformats.org/officeDocument/2006/relationships/hyperlink" Target="https://docs.cntd.ru/document/45023155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ocs.cntd.ru/document/902191383" TargetMode="External"/><Relationship Id="rId24" Type="http://schemas.openxmlformats.org/officeDocument/2006/relationships/hyperlink" Target="https://docs.cntd.ru/document/901887583" TargetMode="External"/><Relationship Id="rId32" Type="http://schemas.openxmlformats.org/officeDocument/2006/relationships/hyperlink" Target="https://docs.cntd.ru/document/9003378" TargetMode="External"/><Relationship Id="rId37" Type="http://schemas.openxmlformats.org/officeDocument/2006/relationships/hyperlink" Target="https://docs.cntd.ru/document/9003154" TargetMode="External"/><Relationship Id="rId40" Type="http://schemas.openxmlformats.org/officeDocument/2006/relationships/hyperlink" Target="https://docs.cntd.ru/document/902260215" TargetMode="External"/><Relationship Id="rId5" Type="http://schemas.openxmlformats.org/officeDocument/2006/relationships/hyperlink" Target="https://dag-salam.tvoysadik.ru/" TargetMode="External"/><Relationship Id="rId15" Type="http://schemas.openxmlformats.org/officeDocument/2006/relationships/hyperlink" Target="https://docs.cntd.ru/document/9004584" TargetMode="External"/><Relationship Id="rId23" Type="http://schemas.openxmlformats.org/officeDocument/2006/relationships/hyperlink" Target="https://docs.cntd.ru/document/9003021" TargetMode="External"/><Relationship Id="rId28" Type="http://schemas.openxmlformats.org/officeDocument/2006/relationships/hyperlink" Target="https://docs.cntd.ru/document/450231551" TargetMode="External"/><Relationship Id="rId36" Type="http://schemas.openxmlformats.org/officeDocument/2006/relationships/hyperlink" Target="https://docs.cntd.ru/document/9003021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docs.cntd.ru/document/902389652" TargetMode="External"/><Relationship Id="rId31" Type="http://schemas.openxmlformats.org/officeDocument/2006/relationships/hyperlink" Target="https://docs.cntd.ru/document/903436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901713538" TargetMode="External"/><Relationship Id="rId14" Type="http://schemas.openxmlformats.org/officeDocument/2006/relationships/hyperlink" Target="https://docs.cntd.ru/document/901876063" TargetMode="External"/><Relationship Id="rId22" Type="http://schemas.openxmlformats.org/officeDocument/2006/relationships/hyperlink" Target="https://docs.cntd.ru/document/9003154" TargetMode="External"/><Relationship Id="rId27" Type="http://schemas.openxmlformats.org/officeDocument/2006/relationships/hyperlink" Target="https://docs.cntd.ru/document/901990046" TargetMode="External"/><Relationship Id="rId30" Type="http://schemas.openxmlformats.org/officeDocument/2006/relationships/hyperlink" Target="https://docs.cntd.ru/document/901978846" TargetMode="External"/><Relationship Id="rId35" Type="http://schemas.openxmlformats.org/officeDocument/2006/relationships/hyperlink" Target="https://docs.cntd.ru/document/9004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6419</Words>
  <Characters>36594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SoftBox</cp:lastModifiedBy>
  <cp:revision>16</cp:revision>
  <cp:lastPrinted>2023-03-02T09:16:00Z</cp:lastPrinted>
  <dcterms:created xsi:type="dcterms:W3CDTF">2016-05-26T12:41:00Z</dcterms:created>
  <dcterms:modified xsi:type="dcterms:W3CDTF">2023-04-28T12:39:00Z</dcterms:modified>
</cp:coreProperties>
</file>