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4E" w:rsidRDefault="0072744E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A44C6" w:rsidRPr="007A44C6" w:rsidRDefault="00571A1D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МУНИЦИПАЛЬНОЕ БЮДЖЕТНОЕ ДОШКОЛЬНОЕ ОБРАЗОВАТЕЛЬНОЕ УЧРЕЖДЕНИЕ  ДЕТСКИЙ САД «САЛАМ»</w:t>
      </w:r>
      <w:r w:rsidR="007A44C6" w:rsidRPr="007A44C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7A44C6" w:rsidRPr="007A44C6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44C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7A44C6" w:rsidRPr="007A44C6" w:rsidRDefault="007A44C6" w:rsidP="00571A1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A44C6" w:rsidRPr="007A44C6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44C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7A44C6" w:rsidRPr="00571A1D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</w:rPr>
      </w:pPr>
      <w:r w:rsidRPr="00571A1D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</w:rPr>
        <w:t> </w:t>
      </w:r>
    </w:p>
    <w:p w:rsidR="007A44C6" w:rsidRPr="00571A1D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</w:rPr>
      </w:pPr>
      <w:r w:rsidRPr="00571A1D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</w:rPr>
        <w:t> </w:t>
      </w:r>
    </w:p>
    <w:p w:rsidR="00571A1D" w:rsidRPr="00571A1D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  <w:r w:rsidRPr="00571A1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Родительское собрание </w:t>
      </w:r>
    </w:p>
    <w:p w:rsidR="007A44C6" w:rsidRPr="00571A1D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  <w:r w:rsidRPr="00571A1D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>в подготовительной к школе группе на тему:</w:t>
      </w:r>
    </w:p>
    <w:p w:rsidR="00571A1D" w:rsidRPr="00571A1D" w:rsidRDefault="00571A1D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</w:p>
    <w:p w:rsidR="00571A1D" w:rsidRPr="00571A1D" w:rsidRDefault="002142B2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2142B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0.1pt;height:116.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«Безопасные дороги – детям! »&#10;"/>
          </v:shape>
        </w:pict>
      </w:r>
    </w:p>
    <w:p w:rsidR="007A44C6" w:rsidRPr="00571A1D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571A1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 </w:t>
      </w:r>
    </w:p>
    <w:p w:rsidR="007A44C6" w:rsidRPr="00571A1D" w:rsidRDefault="00571A1D" w:rsidP="00571A1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                     </w:t>
      </w:r>
      <w:r w:rsidRPr="00571A1D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 xml:space="preserve">      </w:t>
      </w:r>
      <w:r w:rsidR="007A44C6" w:rsidRPr="00571A1D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Форма проведения: Круглый стол</w:t>
      </w: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A1D" w:rsidRPr="007A44C6" w:rsidRDefault="00571A1D" w:rsidP="00571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44C6" w:rsidRPr="007A44C6" w:rsidRDefault="007A44C6" w:rsidP="00571A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44C6" w:rsidRPr="007A44C6" w:rsidRDefault="007A44C6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744E" w:rsidRDefault="0072744E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744E" w:rsidRDefault="0072744E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744E" w:rsidRDefault="0072744E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744E" w:rsidRDefault="0072744E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44C6" w:rsidRPr="007A44C6" w:rsidRDefault="007A44C6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C6" w:rsidRPr="007A44C6" w:rsidRDefault="007A44C6" w:rsidP="007A44C6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C6" w:rsidRPr="007A44C6" w:rsidRDefault="007A44C6" w:rsidP="0072744E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305D" w:rsidRPr="0072744E" w:rsidRDefault="00571A1D" w:rsidP="0072744E">
      <w:pPr>
        <w:tabs>
          <w:tab w:val="left" w:pos="403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71A1D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2022</w:t>
      </w:r>
      <w:r w:rsidR="007A44C6" w:rsidRPr="00571A1D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г</w:t>
      </w:r>
      <w:bookmarkStart w:id="0" w:name="_GoBack"/>
    </w:p>
    <w:p w:rsidR="0085305D" w:rsidRPr="007A44C6" w:rsidRDefault="0085305D" w:rsidP="00571A1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A44C6" w:rsidRPr="007A44C6" w:rsidRDefault="007A44C6" w:rsidP="007A44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взрослых и детей основы соблюдения правил дорожного движения; соблюдение и реализация правил дорожного движения в жизни;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Наглядная информация для детей и взрослых в широком доступе (папки-передвижки, наглядные материалы, уголок правил дорожного движения)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Приобщение родителей к подготовке атрибутов для уголка по правилам дорожного движения.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Дидактические игры с детьми по изучению правил дорожного движения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 проведения собрания: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Презентация уголка безопасного движения.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Вступительное слово ведущего родительского собрания.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Беседа «Знаем правила движения как таблицу умножения».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Игра «Дорожные знаки».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5.Кроссворд.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6.Анкетирование. Памятка для родителей.</w:t>
      </w:r>
    </w:p>
    <w:p w:rsidR="007A44C6" w:rsidRPr="007A44C6" w:rsidRDefault="007A44C6" w:rsidP="007A44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Оформление: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Представлены материалы правил дорожного движения - дидактические игры, книги, атрибуты уголка по дорожной безопасности, знаки дорожного движения и т.д.</w:t>
      </w:r>
    </w:p>
    <w:p w:rsidR="00571A1D" w:rsidRDefault="007A44C6" w:rsidP="00571A1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собрания: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1.1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Перед началом собрания родителям предоставляется возможность осмотреть и ознакомиться с атрибутами уголка по ПДД.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2.1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Вступительное слово.</w:t>
      </w:r>
    </w:p>
    <w:p w:rsidR="007A44C6" w:rsidRPr="007A44C6" w:rsidRDefault="007A44C6" w:rsidP="007A44C6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1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71A1D" w:rsidRPr="0057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571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7A44C6" w:rsidRPr="007A44C6" w:rsidRDefault="007A44C6" w:rsidP="007A44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 На улицах на</w:t>
      </w:r>
      <w:r w:rsidR="00571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шего села и города Хасавюрта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ближайших населённых пунктов,</w:t>
      </w:r>
      <w:r w:rsidR="00571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там, где мы с вами часто передвигаемся на машине или пешком,</w:t>
      </w:r>
      <w:r w:rsidR="00571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усилился поток транспорта, растут скорости движения, и нет надежды на прекращение этого. Ежедневно на дорогах нашей необъятной страны происходит около тысячи ДТП, в которых погибает до </w:t>
      </w:r>
      <w:r w:rsidR="00571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 пятидесяти человек, и половина 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пострадавших - дети, и эта цифра из года в год растет.</w:t>
      </w:r>
    </w:p>
    <w:p w:rsidR="007A44C6" w:rsidRPr="007A44C6" w:rsidRDefault="007A44C6" w:rsidP="007A44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Зачастую виновниками ДТП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</w:p>
    <w:p w:rsidR="0085305D" w:rsidRDefault="007A44C6" w:rsidP="007A44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утверждают психологи, дошкольники еще плохо распознают источники звука: они слышат только те звуки, которые им интересны, и ориентироваться им на дороге куда труднее, чем нам, взрослым. У детей до 7</w:t>
      </w:r>
    </w:p>
    <w:p w:rsidR="0085305D" w:rsidRDefault="0085305D" w:rsidP="007A44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4C6" w:rsidRDefault="007A44C6" w:rsidP="0072744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как правило, отсутствует надежная ориентация (влево, вправо), у них рассеянное внимание. Реакция ребенка не такая быстрая, как у взрослого, и времени на то, чтобы отреагировать на опасность, ему нужно значительно больше. Необходимо иметь в виду еще и то, что у ребенка маленький рост и его может не заметить водитель.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74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74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Сегодняшняя наша встреча посвящена очень важной проблеме - воспитанию у наших детей навыков безопасного поведения на улицах села и города.</w:t>
      </w:r>
    </w:p>
    <w:p w:rsid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</w:pPr>
      <w:r w:rsidRPr="00571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3.1</w:t>
      </w:r>
      <w:r w:rsidRPr="00571A1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571A1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Игра «Знаем правила движения как таблицу умножения»</w:t>
      </w:r>
    </w:p>
    <w:p w:rsidR="000D5C7F" w:rsidRPr="00571A1D" w:rsidRDefault="000D5C7F" w:rsidP="000D5C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571A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 так давайте поиграем</w:t>
      </w:r>
    </w:p>
    <w:p w:rsidR="000D5C7F" w:rsidRPr="00571A1D" w:rsidRDefault="000D5C7F" w:rsidP="007A44C6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Когда мы с вами становимся пешеходами, участниками дорожного движения? </w:t>
      </w: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 момента выхода из дома)</w:t>
      </w:r>
      <w:proofErr w:type="gramStart"/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обсудим, какие правила поведения пешеходов мы с вами знаем?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(перечисляем, обсуждаем)</w:t>
      </w:r>
      <w:proofErr w:type="gramStart"/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-Прежде всего, выясним: что такое дорожное движение?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(Движение транспорта и пешеходов по дорогам)</w:t>
      </w:r>
      <w:proofErr w:type="gramStart"/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является участником дорожного движения?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(Автомобилисты, мотоциклисты, велосипедисты, пешеходы.)</w:t>
      </w: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-А что такое «правило»?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(Закон, порядок, который нельзя нарушать)</w:t>
      </w: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-Зачем нужны правила дорожного движения?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(Чтобы обеспечить безопасное движение на дорогах.)</w:t>
      </w: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помогает соблюдать правила дорожного движения?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(Дорожные знаки, светофор, разметка на дороге.)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правильно идти по тротуару? 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(Идти по тротуару нужно, придерживаясь левой стороны, чтобы не мешать встречным пешеходам)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правильно идти по улице, если нет тротуара?</w:t>
      </w:r>
    </w:p>
    <w:p w:rsidR="007A44C6" w:rsidRP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(Идти нужно по обочине навстречу идущим автомобилям, по правой стороне)</w:t>
      </w:r>
    </w:p>
    <w:p w:rsidR="007A44C6" w:rsidRDefault="007A44C6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 сколько лет разрешается ездить на велосипеде по улицам города? (На велосипеде разрешается ездить по улицам города только с 14- лет)</w:t>
      </w:r>
    </w:p>
    <w:p w:rsidR="0085305D" w:rsidRPr="007A44C6" w:rsidRDefault="0085305D" w:rsidP="007A44C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знаки дорожного движения вам встречаются по дороге в детский сад?</w:t>
      </w: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-Проводите ли вы беседы с ребёнком по правилам пешехода?</w:t>
      </w: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-Случилось ли вам нарушать правила дорожного движения? Почему?</w:t>
      </w:r>
    </w:p>
    <w:p w:rsidR="007A44C6" w:rsidRPr="007A44C6" w:rsidRDefault="007A44C6" w:rsidP="007A44C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-Напоминаете ли вы своим детям, как правильно переходить дорогу?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одним словом назвать эти знаки (черные знаки в красных кругах; черные знаки в красных треугольниках; четырехугольные синие знаки)? (запрещающие; предупреждающие; информационно-указательные)</w:t>
      </w:r>
    </w:p>
    <w:p w:rsid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</w:rPr>
      </w:pPr>
      <w:r w:rsidRPr="00571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4.1 </w:t>
      </w:r>
      <w:r w:rsidRPr="00571A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</w:rPr>
        <w:t>Игра «Дорожные знаки».</w:t>
      </w:r>
    </w:p>
    <w:p w:rsidR="000D5C7F" w:rsidRPr="007A44C6" w:rsidRDefault="000D5C7F" w:rsidP="000D5C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Следующая игра-</w:t>
      </w:r>
    </w:p>
    <w:p w:rsidR="000D5C7F" w:rsidRPr="00571A1D" w:rsidRDefault="000D5C7F" w:rsidP="007A44C6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Родителям раздаются дорожные знаки (дидактический материал). Далее  ведущим зачитываются назначения этих знаков. Родитель должен быстрее остальных поднять нужный знак.  Выигрывает тот, кто больше всех поднимет нужных  знаков.</w:t>
      </w:r>
    </w:p>
    <w:p w:rsidR="007A44C6" w:rsidRPr="007A44C6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535252"/>
          <w:sz w:val="28"/>
          <w:szCs w:val="28"/>
        </w:rPr>
        <w:br/>
        <w:t> </w:t>
      </w:r>
    </w:p>
    <w:p w:rsidR="007A44C6" w:rsidRPr="007A44C6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«Движение пешеходов запрещено»</w:t>
      </w:r>
    </w:p>
    <w:p w:rsidR="007A44C6" w:rsidRPr="007A44C6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7A44C6" w:rsidRPr="007A44C6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«Движение на велосипедах запрещено»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Запрещается движение велосипедов и мопедов.</w:t>
      </w:r>
    </w:p>
    <w:p w:rsidR="007A44C6" w:rsidRPr="007A44C6" w:rsidRDefault="007A44C6" w:rsidP="007A44C6">
      <w:pPr>
        <w:shd w:val="clear" w:color="auto" w:fill="FCFCFC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«Железнодорожный переезд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 без шлагбаума»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«Дети»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Участок дороги вблизи детского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 (школы, оздоровительного лагеря и тому подобного),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проезжей части которого возможно появление детей.</w:t>
      </w:r>
    </w:p>
    <w:p w:rsidR="007A44C6" w:rsidRPr="007A44C6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85305D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«Велосипедная дорожка»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Разрешается движение только на велосипедах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и мопедах. По велосипедной дорожке могут</w:t>
      </w:r>
    </w:p>
    <w:p w:rsidR="0085305D" w:rsidRDefault="0085305D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4C6" w:rsidRPr="007A44C6" w:rsidRDefault="007A44C6" w:rsidP="007A44C6">
      <w:pPr>
        <w:shd w:val="clear" w:color="auto" w:fill="FCFCF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двигаться также пешеходы (при отсутствии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тротуара или пешеходной дорожки).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535252"/>
          <w:sz w:val="28"/>
          <w:szCs w:val="28"/>
          <w:shd w:val="clear" w:color="auto" w:fill="FFFFFF"/>
        </w:rPr>
        <w:t xml:space="preserve">    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«Место остановки автобуса</w:t>
      </w: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(или) троллейбуса»</w:t>
      </w:r>
    </w:p>
    <w:p w:rsidR="007A44C6" w:rsidRPr="007A44C6" w:rsidRDefault="007A44C6" w:rsidP="007A44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«Пешеходный переход»</w:t>
      </w:r>
    </w:p>
    <w:p w:rsidR="000D5C7F" w:rsidRPr="0072744E" w:rsidRDefault="007A44C6" w:rsidP="007A44C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«Подземный пешеходный переход»</w:t>
      </w:r>
    </w:p>
    <w:p w:rsidR="007A44C6" w:rsidRDefault="007A44C6" w:rsidP="0072744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Спасибо большое всем кто участвовал на круглом столе.</w:t>
      </w: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93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надеюсь </w:t>
      </w:r>
      <w:r w:rsidR="00293539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 информация,</w:t>
      </w:r>
    </w:p>
    <w:p w:rsidR="007A44C6" w:rsidRPr="007A44C6" w:rsidRDefault="007A44C6" w:rsidP="00853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4C6" w:rsidRPr="007A44C6" w:rsidRDefault="007A44C6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Анкета для родителей.  Приложение №1 </w:t>
      </w:r>
      <w:proofErr w:type="gramStart"/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неделю до собрания).</w:t>
      </w:r>
    </w:p>
    <w:p w:rsidR="007A44C6" w:rsidRDefault="007A44C6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4C6">
        <w:rPr>
          <w:rFonts w:ascii="Times New Roman" w:eastAsia="Times New Roman" w:hAnsi="Times New Roman" w:cs="Times New Roman"/>
          <w:color w:val="000000"/>
          <w:sz w:val="28"/>
          <w:szCs w:val="28"/>
        </w:rPr>
        <w:t>6.2 Памятка для родителей. Приложение №2 (для каждого родителя).</w:t>
      </w: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853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4E" w:rsidRDefault="0072744E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Default="000D5C7F" w:rsidP="000D5C7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C7F" w:rsidRPr="007A44C6" w:rsidRDefault="000D5C7F" w:rsidP="007A44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4C6" w:rsidRPr="007A44C6" w:rsidRDefault="007A44C6" w:rsidP="007274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44C6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0"/>
    </w:p>
    <w:p w:rsidR="00183DC3" w:rsidRDefault="00183DC3"/>
    <w:sectPr w:rsidR="00183DC3" w:rsidSect="0072744E">
      <w:pgSz w:w="11906" w:h="16838"/>
      <w:pgMar w:top="993" w:right="991" w:bottom="1134" w:left="1134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571A"/>
    <w:multiLevelType w:val="multilevel"/>
    <w:tmpl w:val="0186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A44C6"/>
    <w:rsid w:val="000D5C7F"/>
    <w:rsid w:val="001427F4"/>
    <w:rsid w:val="00183DC3"/>
    <w:rsid w:val="002142B2"/>
    <w:rsid w:val="00293539"/>
    <w:rsid w:val="00452EC9"/>
    <w:rsid w:val="00571A1D"/>
    <w:rsid w:val="0072744E"/>
    <w:rsid w:val="007A44C6"/>
    <w:rsid w:val="0085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F4"/>
  </w:style>
  <w:style w:type="paragraph" w:styleId="3">
    <w:name w:val="heading 3"/>
    <w:basedOn w:val="a"/>
    <w:link w:val="30"/>
    <w:uiPriority w:val="9"/>
    <w:qFormat/>
    <w:rsid w:val="007A4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44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A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Shading Accent 3"/>
    <w:basedOn w:val="a1"/>
    <w:uiPriority w:val="60"/>
    <w:rsid w:val="000D5C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SoftBox05</cp:lastModifiedBy>
  <cp:revision>9</cp:revision>
  <dcterms:created xsi:type="dcterms:W3CDTF">2022-03-31T07:05:00Z</dcterms:created>
  <dcterms:modified xsi:type="dcterms:W3CDTF">2022-04-06T05:34:00Z</dcterms:modified>
</cp:coreProperties>
</file>