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504" w:rsidRPr="00E129DE" w:rsidRDefault="00AC6504" w:rsidP="00E129DE">
      <w:pPr>
        <w:jc w:val="center"/>
        <w:rPr>
          <w:b/>
          <w:sz w:val="28"/>
          <w:szCs w:val="28"/>
        </w:rPr>
      </w:pPr>
    </w:p>
    <w:p w:rsidR="00B949E4" w:rsidRPr="00E129DE" w:rsidRDefault="00B949E4" w:rsidP="00E129DE">
      <w:pPr>
        <w:jc w:val="center"/>
        <w:rPr>
          <w:b/>
          <w:color w:val="FF0000"/>
          <w:sz w:val="28"/>
          <w:szCs w:val="28"/>
        </w:rPr>
      </w:pPr>
      <w:r w:rsidRPr="00E129DE">
        <w:rPr>
          <w:b/>
          <w:color w:val="FF0000"/>
          <w:sz w:val="28"/>
          <w:szCs w:val="28"/>
        </w:rPr>
        <w:t>МКДОУ «Сал</w:t>
      </w:r>
      <w:r w:rsidR="00AC6504" w:rsidRPr="00E129DE">
        <w:rPr>
          <w:b/>
          <w:color w:val="FF0000"/>
          <w:sz w:val="28"/>
          <w:szCs w:val="28"/>
        </w:rPr>
        <w:t>ам»</w:t>
      </w:r>
    </w:p>
    <w:p w:rsidR="000B7770" w:rsidRPr="00E129DE" w:rsidRDefault="000B7770" w:rsidP="00E129DE">
      <w:pPr>
        <w:jc w:val="center"/>
        <w:rPr>
          <w:sz w:val="28"/>
          <w:szCs w:val="28"/>
        </w:rPr>
      </w:pPr>
    </w:p>
    <w:p w:rsidR="005E2377" w:rsidRPr="00E129DE" w:rsidRDefault="006C01DE" w:rsidP="00E129DE">
      <w:pPr>
        <w:jc w:val="center"/>
        <w:rPr>
          <w:sz w:val="28"/>
          <w:szCs w:val="28"/>
        </w:rPr>
      </w:pPr>
      <w:r w:rsidRPr="006C01DE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8.75pt;height:3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8pt;v-text-kern:t" trim="t" fitpath="t" string="ОТЧЕТ ПО САМООБРАЗОВАНИЮ"/>
          </v:shape>
        </w:pict>
      </w:r>
      <w:r w:rsidRPr="006C01DE">
        <w:rPr>
          <w:sz w:val="28"/>
          <w:szCs w:val="28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6" type="#_x0000_t138" style="width:480.75pt;height:177.7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font-style:italic;v-text-kern:t" trim="t" fitpath="t" string="&#10;Тема: « Гендерное воспитание дошкольников в условиях  ДОУ &quot; &#10;"/>
          </v:shape>
        </w:pict>
      </w:r>
    </w:p>
    <w:p w:rsidR="005E2377" w:rsidRPr="00E129DE" w:rsidRDefault="000B7770" w:rsidP="00E129DE">
      <w:pPr>
        <w:jc w:val="center"/>
        <w:rPr>
          <w:sz w:val="28"/>
          <w:szCs w:val="28"/>
        </w:rPr>
      </w:pPr>
      <w:r w:rsidRPr="00E129DE">
        <w:rPr>
          <w:noProof/>
          <w:sz w:val="28"/>
          <w:szCs w:val="28"/>
          <w:lang w:eastAsia="ru-RU"/>
        </w:rPr>
        <w:drawing>
          <wp:inline distT="0" distB="0" distL="0" distR="0">
            <wp:extent cx="5200650" cy="3469310"/>
            <wp:effectExtent l="171450" t="133350" r="361950" b="302590"/>
            <wp:docPr id="2" name="Рисунок 0" descr="IMG-20180227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7-WA0062.jpg"/>
                    <pic:cNvPicPr/>
                  </pic:nvPicPr>
                  <pic:blipFill>
                    <a:blip r:embed="rId8" cstate="print"/>
                    <a:srcRect t="22424"/>
                    <a:stretch>
                      <a:fillRect/>
                    </a:stretch>
                  </pic:blipFill>
                  <pic:spPr>
                    <a:xfrm>
                      <a:off x="0" y="0"/>
                      <a:ext cx="5205581" cy="347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129DE" w:rsidRPr="00E129DE" w:rsidRDefault="001C6922" w:rsidP="00E129DE">
      <w:pPr>
        <w:jc w:val="center"/>
        <w:rPr>
          <w:b/>
          <w:color w:val="0070C0"/>
          <w:sz w:val="28"/>
          <w:szCs w:val="28"/>
        </w:rPr>
      </w:pPr>
      <w:r w:rsidRPr="00E129DE">
        <w:rPr>
          <w:b/>
          <w:i/>
          <w:color w:val="0070C0"/>
          <w:sz w:val="28"/>
          <w:szCs w:val="28"/>
        </w:rPr>
        <w:t xml:space="preserve">ВОСПИТАТЕЛЬ </w:t>
      </w:r>
      <w:r w:rsidR="00E129DE" w:rsidRPr="00E129DE">
        <w:rPr>
          <w:b/>
          <w:color w:val="0070C0"/>
          <w:sz w:val="28"/>
          <w:szCs w:val="28"/>
        </w:rPr>
        <w:t xml:space="preserve">ВЫСШЕЙ </w:t>
      </w:r>
      <w:r w:rsidRPr="00E129DE">
        <w:rPr>
          <w:b/>
          <w:color w:val="0070C0"/>
          <w:sz w:val="28"/>
          <w:szCs w:val="28"/>
        </w:rPr>
        <w:t>КАТЕГ</w:t>
      </w:r>
      <w:r w:rsidR="00E129DE" w:rsidRPr="00E129DE">
        <w:rPr>
          <w:b/>
          <w:color w:val="0070C0"/>
          <w:sz w:val="28"/>
          <w:szCs w:val="28"/>
        </w:rPr>
        <w:t>ОРИИ:</w:t>
      </w:r>
    </w:p>
    <w:p w:rsidR="00B949E4" w:rsidRPr="00E129DE" w:rsidRDefault="001C6922" w:rsidP="00E129DE">
      <w:pPr>
        <w:jc w:val="center"/>
        <w:rPr>
          <w:sz w:val="28"/>
          <w:szCs w:val="28"/>
        </w:rPr>
      </w:pPr>
      <w:r w:rsidRPr="00E129DE">
        <w:rPr>
          <w:color w:val="0070C0"/>
          <w:sz w:val="28"/>
          <w:szCs w:val="28"/>
        </w:rPr>
        <w:t>.</w:t>
      </w:r>
      <w:proofErr w:type="spellStart"/>
      <w:r w:rsidRPr="00E129DE">
        <w:rPr>
          <w:b/>
          <w:color w:val="0070C0"/>
          <w:sz w:val="28"/>
          <w:szCs w:val="28"/>
        </w:rPr>
        <w:t>Маазова</w:t>
      </w:r>
      <w:proofErr w:type="spellEnd"/>
      <w:r w:rsidRPr="00E129DE">
        <w:rPr>
          <w:b/>
          <w:color w:val="0070C0"/>
          <w:sz w:val="28"/>
          <w:szCs w:val="28"/>
        </w:rPr>
        <w:t xml:space="preserve"> </w:t>
      </w:r>
      <w:proofErr w:type="spellStart"/>
      <w:r w:rsidRPr="00E129DE">
        <w:rPr>
          <w:b/>
          <w:color w:val="0070C0"/>
          <w:sz w:val="28"/>
          <w:szCs w:val="28"/>
        </w:rPr>
        <w:t>А</w:t>
      </w:r>
      <w:r w:rsidR="00E129DE" w:rsidRPr="00E129DE">
        <w:rPr>
          <w:b/>
          <w:color w:val="0070C0"/>
          <w:sz w:val="28"/>
          <w:szCs w:val="28"/>
        </w:rPr>
        <w:t>йна</w:t>
      </w:r>
      <w:proofErr w:type="spellEnd"/>
      <w:r w:rsidR="00E129DE" w:rsidRPr="00E129DE">
        <w:rPr>
          <w:b/>
          <w:color w:val="0070C0"/>
          <w:sz w:val="28"/>
          <w:szCs w:val="28"/>
        </w:rPr>
        <w:t xml:space="preserve">  </w:t>
      </w:r>
      <w:r w:rsidRPr="00E129DE">
        <w:rPr>
          <w:b/>
          <w:color w:val="0070C0"/>
          <w:sz w:val="28"/>
          <w:szCs w:val="28"/>
        </w:rPr>
        <w:t>Ш</w:t>
      </w:r>
      <w:r w:rsidRPr="00E129DE">
        <w:rPr>
          <w:b/>
          <w:color w:val="002060"/>
          <w:sz w:val="28"/>
          <w:szCs w:val="28"/>
        </w:rPr>
        <w:t>.</w:t>
      </w:r>
    </w:p>
    <w:p w:rsidR="001C6922" w:rsidRPr="00E129DE" w:rsidRDefault="00E93BDC" w:rsidP="00E129DE">
      <w:pPr>
        <w:jc w:val="center"/>
        <w:rPr>
          <w:sz w:val="28"/>
          <w:szCs w:val="28"/>
        </w:rPr>
      </w:pPr>
      <w:r w:rsidRPr="00E129DE">
        <w:rPr>
          <w:color w:val="FF0000"/>
          <w:sz w:val="28"/>
          <w:szCs w:val="28"/>
        </w:rPr>
        <w:t>2018г</w:t>
      </w:r>
      <w:r w:rsidRPr="00E129DE">
        <w:rPr>
          <w:sz w:val="28"/>
          <w:szCs w:val="28"/>
        </w:rPr>
        <w:t>.</w:t>
      </w:r>
    </w:p>
    <w:p w:rsidR="001C6922" w:rsidRPr="00E129DE" w:rsidRDefault="001C6922" w:rsidP="00E129DE">
      <w:pPr>
        <w:jc w:val="center"/>
        <w:rPr>
          <w:sz w:val="28"/>
          <w:szCs w:val="28"/>
        </w:rPr>
      </w:pPr>
    </w:p>
    <w:p w:rsidR="001E7574" w:rsidRPr="00E129DE" w:rsidRDefault="001E7574" w:rsidP="00E129DE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1E7574" w:rsidRPr="00E129DE" w:rsidRDefault="001E7574" w:rsidP="00E129DE">
      <w:pPr>
        <w:jc w:val="center"/>
        <w:rPr>
          <w:b/>
          <w:sz w:val="28"/>
          <w:szCs w:val="28"/>
        </w:rPr>
      </w:pPr>
    </w:p>
    <w:p w:rsidR="001E7574" w:rsidRPr="00061F21" w:rsidRDefault="001E7574" w:rsidP="00E129DE">
      <w:pPr>
        <w:jc w:val="center"/>
        <w:rPr>
          <w:sz w:val="28"/>
          <w:szCs w:val="28"/>
        </w:rPr>
      </w:pPr>
      <w:r w:rsidRPr="00061F21">
        <w:rPr>
          <w:sz w:val="28"/>
          <w:szCs w:val="28"/>
        </w:rPr>
        <w:t>Работа над темой начата с сентября 2017г.</w:t>
      </w:r>
    </w:p>
    <w:p w:rsidR="001E7574" w:rsidRPr="00061F21" w:rsidRDefault="001E7574" w:rsidP="00E129DE">
      <w:pPr>
        <w:jc w:val="center"/>
        <w:rPr>
          <w:sz w:val="28"/>
          <w:szCs w:val="28"/>
        </w:rPr>
      </w:pPr>
      <w:r w:rsidRPr="00061F21">
        <w:rPr>
          <w:sz w:val="28"/>
          <w:szCs w:val="28"/>
        </w:rPr>
        <w:t>Работа закончена   в мае 2018г.</w:t>
      </w:r>
    </w:p>
    <w:p w:rsidR="001E7574" w:rsidRPr="00061F21" w:rsidRDefault="001E7574" w:rsidP="00E129DE">
      <w:pPr>
        <w:jc w:val="center"/>
        <w:rPr>
          <w:sz w:val="28"/>
          <w:szCs w:val="28"/>
        </w:rPr>
      </w:pPr>
      <w:r w:rsidRPr="00061F21">
        <w:rPr>
          <w:sz w:val="28"/>
          <w:szCs w:val="28"/>
        </w:rPr>
        <w:t>Проблема:    1. Снижение уровня здоровья мальчиков и девочек.</w:t>
      </w:r>
    </w:p>
    <w:p w:rsidR="001E7574" w:rsidRPr="00061F21" w:rsidRDefault="001E7574" w:rsidP="00E129DE">
      <w:pPr>
        <w:jc w:val="center"/>
        <w:rPr>
          <w:sz w:val="28"/>
          <w:szCs w:val="28"/>
        </w:rPr>
      </w:pPr>
      <w:r w:rsidRPr="00061F21">
        <w:rPr>
          <w:sz w:val="28"/>
          <w:szCs w:val="28"/>
        </w:rPr>
        <w:t xml:space="preserve">2. Притупление чувств </w:t>
      </w:r>
      <w:proofErr w:type="spellStart"/>
      <w:r w:rsidRPr="00061F21">
        <w:rPr>
          <w:sz w:val="28"/>
          <w:szCs w:val="28"/>
        </w:rPr>
        <w:t>гендерной</w:t>
      </w:r>
      <w:proofErr w:type="spellEnd"/>
      <w:r w:rsidRPr="00061F21">
        <w:rPr>
          <w:sz w:val="28"/>
          <w:szCs w:val="28"/>
        </w:rPr>
        <w:t xml:space="preserve"> принадлежности.</w:t>
      </w:r>
    </w:p>
    <w:p w:rsidR="001E7574" w:rsidRPr="00061F21" w:rsidRDefault="001E7574" w:rsidP="00E129DE">
      <w:pPr>
        <w:jc w:val="center"/>
        <w:rPr>
          <w:sz w:val="28"/>
          <w:szCs w:val="28"/>
        </w:rPr>
      </w:pPr>
      <w:r w:rsidRPr="00061F21">
        <w:rPr>
          <w:sz w:val="28"/>
          <w:szCs w:val="28"/>
        </w:rPr>
        <w:t>3. Социальные  изменения  приводят к  разрушению  стереотипов  мужского и женского поведения</w:t>
      </w:r>
    </w:p>
    <w:p w:rsidR="001E7574" w:rsidRPr="00061F21" w:rsidRDefault="001E7574" w:rsidP="00E129DE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8712CC" w:rsidRPr="00061F21" w:rsidRDefault="008712CC" w:rsidP="00E129DE">
      <w:pPr>
        <w:jc w:val="center"/>
        <w:rPr>
          <w:sz w:val="28"/>
          <w:szCs w:val="28"/>
        </w:rPr>
      </w:pPr>
      <w:r w:rsidRPr="00061F21">
        <w:rPr>
          <w:sz w:val="28"/>
          <w:szCs w:val="28"/>
        </w:rPr>
        <w:t>Цель:</w:t>
      </w:r>
    </w:p>
    <w:p w:rsidR="008712CC" w:rsidRPr="00061F21" w:rsidRDefault="008712CC" w:rsidP="00E129DE">
      <w:pPr>
        <w:jc w:val="center"/>
        <w:rPr>
          <w:sz w:val="28"/>
          <w:szCs w:val="28"/>
        </w:rPr>
      </w:pPr>
      <w:r w:rsidRPr="00061F21">
        <w:rPr>
          <w:sz w:val="28"/>
          <w:szCs w:val="28"/>
        </w:rPr>
        <w:t xml:space="preserve">« Создание условий для естественного развития ребенка в детском саду и в семье с учетом </w:t>
      </w:r>
      <w:proofErr w:type="spellStart"/>
      <w:r w:rsidRPr="00061F21">
        <w:rPr>
          <w:sz w:val="28"/>
          <w:szCs w:val="28"/>
        </w:rPr>
        <w:t>гендерной</w:t>
      </w:r>
      <w:proofErr w:type="spellEnd"/>
      <w:r w:rsidRPr="00061F21">
        <w:rPr>
          <w:sz w:val="28"/>
          <w:szCs w:val="28"/>
        </w:rPr>
        <w:t xml:space="preserve"> идентичности</w:t>
      </w:r>
      <w:proofErr w:type="gramStart"/>
      <w:r w:rsidRPr="00061F21">
        <w:rPr>
          <w:sz w:val="28"/>
          <w:szCs w:val="28"/>
        </w:rPr>
        <w:t xml:space="preserve"> .</w:t>
      </w:r>
      <w:proofErr w:type="gramEnd"/>
      <w:r w:rsidRPr="00061F21">
        <w:rPr>
          <w:sz w:val="28"/>
          <w:szCs w:val="28"/>
        </w:rPr>
        <w:t xml:space="preserve">  Для приобретения ребенком </w:t>
      </w:r>
      <w:proofErr w:type="spellStart"/>
      <w:r w:rsidRPr="00061F21">
        <w:rPr>
          <w:sz w:val="28"/>
          <w:szCs w:val="28"/>
        </w:rPr>
        <w:t>полоролевого</w:t>
      </w:r>
      <w:proofErr w:type="spellEnd"/>
      <w:r w:rsidRPr="00061F21">
        <w:rPr>
          <w:sz w:val="28"/>
          <w:szCs w:val="28"/>
        </w:rPr>
        <w:t xml:space="preserve"> опыта» .</w:t>
      </w:r>
    </w:p>
    <w:p w:rsidR="008712CC" w:rsidRPr="00061F21" w:rsidRDefault="008712CC" w:rsidP="00E129DE">
      <w:pPr>
        <w:jc w:val="center"/>
        <w:rPr>
          <w:sz w:val="28"/>
          <w:szCs w:val="28"/>
        </w:rPr>
      </w:pPr>
      <w:r w:rsidRPr="00061F21">
        <w:rPr>
          <w:sz w:val="28"/>
          <w:szCs w:val="28"/>
        </w:rPr>
        <w:t>Задачи:</w:t>
      </w:r>
    </w:p>
    <w:p w:rsidR="008712CC" w:rsidRPr="00061F21" w:rsidRDefault="008712CC" w:rsidP="00E129DE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061F21">
        <w:rPr>
          <w:sz w:val="28"/>
          <w:szCs w:val="28"/>
        </w:rPr>
        <w:t>Активизировать представление о различии полов ( физических</w:t>
      </w:r>
      <w:proofErr w:type="gramStart"/>
      <w:r w:rsidRPr="00061F21">
        <w:rPr>
          <w:sz w:val="28"/>
          <w:szCs w:val="28"/>
        </w:rPr>
        <w:t xml:space="preserve"> ,</w:t>
      </w:r>
      <w:proofErr w:type="gramEnd"/>
      <w:r w:rsidRPr="00061F21">
        <w:rPr>
          <w:sz w:val="28"/>
          <w:szCs w:val="28"/>
        </w:rPr>
        <w:t xml:space="preserve"> поведенческих , нравственных) посредством ролевых игр.</w:t>
      </w:r>
    </w:p>
    <w:p w:rsidR="008712CC" w:rsidRPr="00061F21" w:rsidRDefault="008712CC" w:rsidP="00E129DE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061F21">
        <w:rPr>
          <w:sz w:val="28"/>
          <w:szCs w:val="28"/>
        </w:rPr>
        <w:t>Развивать способы взаимодействий характерных для мужского и женского типов поведения</w:t>
      </w:r>
      <w:proofErr w:type="gramStart"/>
      <w:r w:rsidRPr="00061F21">
        <w:rPr>
          <w:sz w:val="28"/>
          <w:szCs w:val="28"/>
        </w:rPr>
        <w:t xml:space="preserve"> ,</w:t>
      </w:r>
      <w:proofErr w:type="gramEnd"/>
      <w:r w:rsidRPr="00061F21">
        <w:rPr>
          <w:sz w:val="28"/>
          <w:szCs w:val="28"/>
        </w:rPr>
        <w:t xml:space="preserve"> через знакомство с народным фольклором .</w:t>
      </w:r>
    </w:p>
    <w:p w:rsidR="008712CC" w:rsidRPr="00061F21" w:rsidRDefault="008712CC" w:rsidP="00E129DE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061F21">
        <w:rPr>
          <w:sz w:val="28"/>
          <w:szCs w:val="28"/>
        </w:rPr>
        <w:t>Обогащать знания детей о своей  семье, роде</w:t>
      </w:r>
      <w:proofErr w:type="gramStart"/>
      <w:r w:rsidRPr="00061F21">
        <w:rPr>
          <w:sz w:val="28"/>
          <w:szCs w:val="28"/>
        </w:rPr>
        <w:t xml:space="preserve"> ,</w:t>
      </w:r>
      <w:proofErr w:type="gramEnd"/>
      <w:r w:rsidRPr="00061F21">
        <w:rPr>
          <w:sz w:val="28"/>
          <w:szCs w:val="28"/>
        </w:rPr>
        <w:t xml:space="preserve"> семейных традициях , знакомить с функцией семьи .</w:t>
      </w:r>
    </w:p>
    <w:p w:rsidR="008712CC" w:rsidRPr="00061F21" w:rsidRDefault="008712CC" w:rsidP="00E129DE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061F21">
        <w:rPr>
          <w:sz w:val="28"/>
          <w:szCs w:val="28"/>
        </w:rPr>
        <w:t>Прививать нравственные качества характерные для мальчиков и девочек посредством игровой и художественно – продуктивной деятельности.</w:t>
      </w:r>
    </w:p>
    <w:p w:rsidR="008712CC" w:rsidRPr="00061F21" w:rsidRDefault="008712CC" w:rsidP="00E129DE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061F21">
        <w:rPr>
          <w:sz w:val="28"/>
          <w:szCs w:val="28"/>
        </w:rPr>
        <w:t xml:space="preserve">Повысить активность родителей в совместной деятельности по </w:t>
      </w:r>
      <w:proofErr w:type="spellStart"/>
      <w:r w:rsidRPr="00061F21">
        <w:rPr>
          <w:sz w:val="28"/>
          <w:szCs w:val="28"/>
        </w:rPr>
        <w:t>гендерному</w:t>
      </w:r>
      <w:proofErr w:type="spellEnd"/>
      <w:r w:rsidRPr="00061F21">
        <w:rPr>
          <w:sz w:val="28"/>
          <w:szCs w:val="28"/>
        </w:rPr>
        <w:t xml:space="preserve"> воспитанию, развитие семейного творчества и сотрудничества детского сада и семьи.</w:t>
      </w:r>
    </w:p>
    <w:p w:rsidR="008712CC" w:rsidRPr="00061F21" w:rsidRDefault="008712CC" w:rsidP="00E129DE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061F21">
        <w:rPr>
          <w:sz w:val="28"/>
          <w:szCs w:val="28"/>
        </w:rPr>
        <w:t>Развивать представления о себе и о других людях со своими достоинствами и недостатками, а так же индивидуальными особенностями</w:t>
      </w:r>
      <w:r w:rsidR="00E129DE" w:rsidRPr="00061F21">
        <w:rPr>
          <w:sz w:val="28"/>
          <w:szCs w:val="28"/>
        </w:rPr>
        <w:t>.</w:t>
      </w:r>
    </w:p>
    <w:p w:rsidR="00E129DE" w:rsidRPr="00061F21" w:rsidRDefault="00E129DE" w:rsidP="00E129DE">
      <w:pPr>
        <w:jc w:val="center"/>
        <w:rPr>
          <w:sz w:val="28"/>
          <w:szCs w:val="28"/>
        </w:rPr>
      </w:pPr>
    </w:p>
    <w:p w:rsidR="00E129DE" w:rsidRPr="00061F21" w:rsidRDefault="00E129DE" w:rsidP="00E129DE">
      <w:pPr>
        <w:jc w:val="center"/>
        <w:rPr>
          <w:sz w:val="28"/>
          <w:szCs w:val="28"/>
        </w:rPr>
      </w:pPr>
    </w:p>
    <w:p w:rsidR="00E129DE" w:rsidRPr="00061F21" w:rsidRDefault="00E129DE" w:rsidP="00E129DE">
      <w:pPr>
        <w:jc w:val="center"/>
        <w:rPr>
          <w:sz w:val="28"/>
          <w:szCs w:val="28"/>
        </w:rPr>
      </w:pPr>
    </w:p>
    <w:p w:rsidR="001E7574" w:rsidRPr="00061F21" w:rsidRDefault="001E7574" w:rsidP="00E129DE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61F21">
        <w:rPr>
          <w:rFonts w:ascii="Arial" w:eastAsia="Times New Roman" w:hAnsi="Arial" w:cs="Arial"/>
          <w:sz w:val="28"/>
          <w:szCs w:val="28"/>
          <w:lang w:eastAsia="ru-RU"/>
        </w:rPr>
        <w:lastRenderedPageBreak/>
        <w:t>.</w:t>
      </w:r>
    </w:p>
    <w:p w:rsidR="001E7574" w:rsidRPr="00061F21" w:rsidRDefault="001E7574" w:rsidP="00E129DE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В настоящее время проблема </w:t>
      </w:r>
      <w:proofErr w:type="spell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>гендерного</w:t>
      </w:r>
      <w:proofErr w:type="spell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 воспитания детей стала  очень актуальной. Среди причин можно отметить следующее:</w:t>
      </w:r>
    </w:p>
    <w:p w:rsidR="001E7574" w:rsidRPr="00061F21" w:rsidRDefault="001E7574" w:rsidP="00E129DE">
      <w:pPr>
        <w:shd w:val="clear" w:color="auto" w:fill="F9F8EF"/>
        <w:spacing w:before="90" w:after="90" w:line="240" w:lineRule="auto"/>
        <w:ind w:left="112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61F21">
        <w:rPr>
          <w:rFonts w:ascii="Arial" w:eastAsia="Times New Roman" w:hAnsi="Arial" w:cs="Arial"/>
          <w:sz w:val="28"/>
          <w:szCs w:val="28"/>
          <w:lang w:eastAsia="ru-RU"/>
        </w:rPr>
        <w:t>·         Женственность мужчин и мужественность женщин;</w:t>
      </w:r>
    </w:p>
    <w:p w:rsidR="001E7574" w:rsidRPr="00061F21" w:rsidRDefault="001E7574" w:rsidP="00E129DE">
      <w:pPr>
        <w:shd w:val="clear" w:color="auto" w:fill="F9F8EF"/>
        <w:spacing w:before="90" w:after="90" w:line="240" w:lineRule="auto"/>
        <w:ind w:left="112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·         Притупление чувств </w:t>
      </w:r>
      <w:proofErr w:type="spell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>гендерной</w:t>
      </w:r>
      <w:proofErr w:type="spell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 принадлежности;</w:t>
      </w:r>
    </w:p>
    <w:p w:rsidR="001E7574" w:rsidRPr="00061F21" w:rsidRDefault="001E7574" w:rsidP="00E129DE">
      <w:pPr>
        <w:shd w:val="clear" w:color="auto" w:fill="F9F8EF"/>
        <w:spacing w:before="90" w:after="90" w:line="240" w:lineRule="auto"/>
        <w:ind w:left="112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61F21">
        <w:rPr>
          <w:rFonts w:ascii="Arial" w:eastAsia="Times New Roman" w:hAnsi="Arial" w:cs="Arial"/>
          <w:sz w:val="28"/>
          <w:szCs w:val="28"/>
          <w:lang w:eastAsia="ru-RU"/>
        </w:rPr>
        <w:t>·         Рост неадекватных форм поведения среди молодежи;</w:t>
      </w:r>
    </w:p>
    <w:p w:rsidR="001E7574" w:rsidRPr="00061F21" w:rsidRDefault="001E7574" w:rsidP="00E129DE">
      <w:pPr>
        <w:shd w:val="clear" w:color="auto" w:fill="F9F8EF"/>
        <w:spacing w:before="90" w:after="90" w:line="240" w:lineRule="auto"/>
        <w:ind w:left="112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61F21">
        <w:rPr>
          <w:rFonts w:ascii="Arial" w:eastAsia="Times New Roman" w:hAnsi="Arial" w:cs="Arial"/>
          <w:sz w:val="28"/>
          <w:szCs w:val="28"/>
          <w:lang w:eastAsia="ru-RU"/>
        </w:rPr>
        <w:t>·         Рост проблем, связанных с одиночеством и нестабильностью супружеских отношений.</w:t>
      </w:r>
    </w:p>
    <w:p w:rsidR="001E7574" w:rsidRPr="00061F21" w:rsidRDefault="001E7574" w:rsidP="00E129DE">
      <w:pPr>
        <w:shd w:val="clear" w:color="auto" w:fill="F9F8EF"/>
        <w:spacing w:before="90" w:after="90" w:line="240" w:lineRule="auto"/>
        <w:ind w:left="40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Актуальность </w:t>
      </w:r>
      <w:proofErr w:type="spell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>гендерного</w:t>
      </w:r>
      <w:proofErr w:type="spell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 воспитания обуславливается также и тем, что отечественная педагогика в основном ориентируется, прежде всего, на психологические и возрастные особенности ребенка, хотя многие педагоги уже начали учитывать разницу психофизиологических особенностей, интеллектуальных способностей и способов восприятия, потребностей и социальном поведении детей разного пола. Система дошкольного воспитания сильно </w:t>
      </w:r>
      <w:proofErr w:type="spell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>фиминизирована</w:t>
      </w:r>
      <w:proofErr w:type="spellEnd"/>
      <w:proofErr w:type="gram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 ,</w:t>
      </w:r>
      <w:proofErr w:type="gram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 да и дома значительная часть семей растет в неполных семьях. Такая ситуация имеет очень негативное  влияние, особенно для мальчиков.</w:t>
      </w:r>
    </w:p>
    <w:p w:rsidR="001E7574" w:rsidRPr="00061F21" w:rsidRDefault="001E7574" w:rsidP="00E129DE">
      <w:pPr>
        <w:shd w:val="clear" w:color="auto" w:fill="F9F8EF"/>
        <w:spacing w:before="90" w:after="90" w:line="240" w:lineRule="auto"/>
        <w:ind w:left="40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Однако именно в дошкольном возрасте происходит определение и принятие </w:t>
      </w:r>
      <w:proofErr w:type="spell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>гендерной</w:t>
      </w:r>
      <w:proofErr w:type="spell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 роли. В возрасте 2-3года дети начинают осознавать свой пол и идентифицировать себя. В период от 4 до 7 лет вырабатывается </w:t>
      </w:r>
      <w:proofErr w:type="spell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>гендерная</w:t>
      </w:r>
      <w:proofErr w:type="spell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 устойчивость.</w:t>
      </w:r>
    </w:p>
    <w:p w:rsidR="001E7574" w:rsidRPr="00061F21" w:rsidRDefault="001E7574" w:rsidP="00E129DE">
      <w:pPr>
        <w:shd w:val="clear" w:color="auto" w:fill="F9F8EF"/>
        <w:spacing w:before="90" w:after="90" w:line="240" w:lineRule="auto"/>
        <w:ind w:left="40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>Гендерное</w:t>
      </w:r>
      <w:proofErr w:type="spell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 воспитание – комплексный процесс, который проявляется в любом виде деятельности.  В основе </w:t>
      </w:r>
      <w:proofErr w:type="spell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>гендерного</w:t>
      </w:r>
      <w:proofErr w:type="spell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 подхода лежит дифференциация по половому признаку, учет социально - биологических характеристик детей в воспитательно-образовательном процессе.</w:t>
      </w:r>
    </w:p>
    <w:p w:rsidR="001E7574" w:rsidRPr="00061F21" w:rsidRDefault="001E7574" w:rsidP="00E129DE">
      <w:pPr>
        <w:shd w:val="clear" w:color="auto" w:fill="F9F8EF"/>
        <w:spacing w:before="90" w:after="90" w:line="240" w:lineRule="auto"/>
        <w:ind w:left="40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61F21">
        <w:rPr>
          <w:rFonts w:ascii="Arial" w:eastAsia="Times New Roman" w:hAnsi="Arial" w:cs="Arial"/>
          <w:bCs/>
          <w:sz w:val="28"/>
          <w:szCs w:val="28"/>
          <w:lang w:eastAsia="ru-RU"/>
        </w:rPr>
        <w:t>Итоги работы с детьми: были проведены беседы:</w:t>
      </w:r>
      <w:r w:rsidRPr="00061F21">
        <w:rPr>
          <w:rFonts w:ascii="Arial" w:eastAsia="Times New Roman" w:hAnsi="Arial" w:cs="Arial"/>
          <w:sz w:val="28"/>
          <w:szCs w:val="28"/>
          <w:lang w:eastAsia="ru-RU"/>
        </w:rPr>
        <w:t> « Смотрите, какой я!», « Кто есть кто», «Я среди других», «Я и моя семья», «Кто я», «Из чего сделаны мальчишки?», «Мир девчонок».  </w:t>
      </w:r>
      <w:r w:rsidRPr="00061F21">
        <w:rPr>
          <w:rFonts w:ascii="Arial" w:eastAsia="Times New Roman" w:hAnsi="Arial" w:cs="Arial"/>
          <w:bCs/>
          <w:sz w:val="28"/>
          <w:szCs w:val="28"/>
          <w:lang w:eastAsia="ru-RU"/>
        </w:rPr>
        <w:t>Дидактические игры</w:t>
      </w:r>
      <w:r w:rsidRPr="00061F21">
        <w:rPr>
          <w:rFonts w:ascii="Arial" w:eastAsia="Times New Roman" w:hAnsi="Arial" w:cs="Arial"/>
          <w:sz w:val="28"/>
          <w:szCs w:val="28"/>
          <w:lang w:eastAsia="ru-RU"/>
        </w:rPr>
        <w:t>: женская и мужская работа, одень куклу в театр, в магазин, опиши того, кто справа</w:t>
      </w:r>
      <w:proofErr w:type="gram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>…,</w:t>
      </w:r>
      <w:proofErr w:type="gram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>кто кем был.  </w:t>
      </w:r>
      <w:r w:rsidRPr="00061F21">
        <w:rPr>
          <w:rFonts w:ascii="Arial" w:eastAsia="Times New Roman" w:hAnsi="Arial" w:cs="Arial"/>
          <w:bCs/>
          <w:sz w:val="28"/>
          <w:szCs w:val="28"/>
          <w:lang w:eastAsia="ru-RU"/>
        </w:rPr>
        <w:t>Сюжетно - ролевые игры</w:t>
      </w:r>
      <w:r w:rsidRPr="00061F21">
        <w:rPr>
          <w:rFonts w:ascii="Arial" w:eastAsia="Times New Roman" w:hAnsi="Arial" w:cs="Arial"/>
          <w:sz w:val="28"/>
          <w:szCs w:val="28"/>
          <w:lang w:eastAsia="ru-RU"/>
        </w:rPr>
        <w:t>: ждем гостей, больница, дочки - матери, кафе</w:t>
      </w:r>
      <w:r w:rsidRPr="00061F21">
        <w:rPr>
          <w:rFonts w:ascii="Arial" w:eastAsia="Times New Roman" w:hAnsi="Arial" w:cs="Arial"/>
          <w:bCs/>
          <w:sz w:val="28"/>
          <w:szCs w:val="28"/>
          <w:lang w:eastAsia="ru-RU"/>
        </w:rPr>
        <w:t>. Рисование, аппликация</w:t>
      </w:r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: мой портрет, моя семья, подарок для мамы, для папы. А также, работа с зеркалом, чтение художественной литературы </w:t>
      </w:r>
      <w:proofErr w:type="gram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( </w:t>
      </w:r>
      <w:proofErr w:type="gram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>Л. Толстой « Шли по лесу два товарища…», Я. Сегель «Как я был мамой», Э. Успенский « Если был бы я девчонкой» и т.д.), экскурсии.</w:t>
      </w:r>
    </w:p>
    <w:p w:rsidR="001E7574" w:rsidRPr="00061F21" w:rsidRDefault="001E7574" w:rsidP="00E129DE">
      <w:pPr>
        <w:shd w:val="clear" w:color="auto" w:fill="F9F8EF"/>
        <w:spacing w:before="90" w:after="90" w:line="240" w:lineRule="auto"/>
        <w:ind w:left="40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В процессе обучения важно учитывать, что мальчики и девочки воспринимают информацию по-разному. Если для девочек важно слуховое восприятие, то для мальчиков предпочтительнее использовать визуальные средства, основанные на зрительном восприятии. Оценивая результаты деятельности детей и их поведения, следует помнить, что девочкам важна интонация и форма ее оценки. Положительная оценка в присутствии  других </w:t>
      </w:r>
      <w:r w:rsidRPr="00061F21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детей или родителей очень значима для девочек. При этом для мальчиков важна оценка того, что он достиг результата.</w:t>
      </w:r>
    </w:p>
    <w:p w:rsidR="001E7574" w:rsidRPr="00061F21" w:rsidRDefault="001E7574" w:rsidP="00E129DE">
      <w:pPr>
        <w:shd w:val="clear" w:color="auto" w:fill="F9F8EF"/>
        <w:spacing w:before="90" w:after="90" w:line="240" w:lineRule="auto"/>
        <w:ind w:left="40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61F21">
        <w:rPr>
          <w:rFonts w:ascii="Arial" w:eastAsia="Times New Roman" w:hAnsi="Arial" w:cs="Arial"/>
          <w:sz w:val="28"/>
          <w:szCs w:val="28"/>
          <w:lang w:eastAsia="ru-RU"/>
        </w:rPr>
        <w:t>Игры у мальчиков и девочек отличаются друг от друга.  Для мальчиков свойственны, более шумные, подвижные игры, для девочек - более тихие, на семейно-бытовые темы.</w:t>
      </w:r>
    </w:p>
    <w:p w:rsidR="001E7574" w:rsidRPr="00061F21" w:rsidRDefault="001E7574" w:rsidP="00E129DE">
      <w:pPr>
        <w:shd w:val="clear" w:color="auto" w:fill="F9F8EF"/>
        <w:spacing w:before="90" w:after="90" w:line="240" w:lineRule="auto"/>
        <w:ind w:left="40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Таким образом, дети научились идентифицировать себя с представителями своего пола. Умеют соотносить свое </w:t>
      </w:r>
      <w:proofErr w:type="spell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>полоролевое</w:t>
      </w:r>
      <w:proofErr w:type="spell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 поведение с поведениями других.  У детей развиты представления о других людях на основе сопоставления.</w:t>
      </w:r>
    </w:p>
    <w:p w:rsidR="001E7574" w:rsidRPr="00061F21" w:rsidRDefault="001E7574" w:rsidP="00E129DE">
      <w:pPr>
        <w:shd w:val="clear" w:color="auto" w:fill="F9F8EF"/>
        <w:spacing w:before="90" w:after="90" w:line="240" w:lineRule="auto"/>
        <w:ind w:left="40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61F21">
        <w:rPr>
          <w:rFonts w:ascii="Arial" w:eastAsia="Times New Roman" w:hAnsi="Arial" w:cs="Arial"/>
          <w:bCs/>
          <w:sz w:val="28"/>
          <w:szCs w:val="28"/>
          <w:lang w:eastAsia="ru-RU"/>
        </w:rPr>
        <w:t>Работа с родителями:</w:t>
      </w:r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 папки передвижки, консультации, памятки, культурно – </w:t>
      </w:r>
      <w:proofErr w:type="spell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>досуговые</w:t>
      </w:r>
      <w:proofErr w:type="spell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 мероприятия. Привлечение родителей к играм и беседам с детьми в группе (игры в шашки, футбол, конструирование – папы; беседы с девочками о гигиене, о манерах поведения – мамы).</w:t>
      </w:r>
    </w:p>
    <w:p w:rsidR="00447D44" w:rsidRPr="00061F21" w:rsidRDefault="001E7574" w:rsidP="00E129DE">
      <w:pPr>
        <w:shd w:val="clear" w:color="auto" w:fill="F9F8EF"/>
        <w:spacing w:before="90" w:line="240" w:lineRule="auto"/>
        <w:ind w:left="40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Моя работа по созданию условий в группе, способствующих  </w:t>
      </w:r>
      <w:proofErr w:type="spell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>гендерной</w:t>
      </w:r>
      <w:proofErr w:type="spell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 социализации детей, </w:t>
      </w:r>
      <w:proofErr w:type="gram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>приносит положительные результаты</w:t>
      </w:r>
      <w:proofErr w:type="gram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. Родители детей приобрели знания об особенностях воспитания детей разного пола. Расширился кругозор детей, увеличился объём знаний о содержании социальных ролей мужчины и женщины. Выросла культура поведения и общения детей, они стали более внимательны и доброжелательны друг к другу. Я </w:t>
      </w:r>
      <w:proofErr w:type="gram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>думаю полученный мною опыт</w:t>
      </w:r>
      <w:proofErr w:type="gram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 будет углубляться и совершенствоваться. Мальчики и девочки – два разных мира.  Если мы воспитатели и родители будем заинтересованы в воспитании детей с учетом </w:t>
      </w:r>
      <w:proofErr w:type="spell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>гендерных</w:t>
      </w:r>
      <w:proofErr w:type="spell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 особенностей, то сможем с успехом решить эти задачи. По опыту работы, в этом году я увидела</w:t>
      </w:r>
      <w:proofErr w:type="gramStart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 ,</w:t>
      </w:r>
      <w:proofErr w:type="gramEnd"/>
      <w:r w:rsidRPr="00061F21">
        <w:rPr>
          <w:rFonts w:ascii="Arial" w:eastAsia="Times New Roman" w:hAnsi="Arial" w:cs="Arial"/>
          <w:sz w:val="28"/>
          <w:szCs w:val="28"/>
          <w:lang w:eastAsia="ru-RU"/>
        </w:rPr>
        <w:t xml:space="preserve"> что не все родители в этом заинтересованы и хотят принимать участие в мероприятиях группы. Это является основной проблемой в моей работе, поэтому в дальнейшем буду использовать новые более эффективные формы работы с родителями</w:t>
      </w:r>
    </w:p>
    <w:p w:rsidR="00DE3B0F" w:rsidRPr="00061F21" w:rsidRDefault="00DE3B0F" w:rsidP="00E129DE">
      <w:pPr>
        <w:pStyle w:val="a3"/>
        <w:jc w:val="center"/>
        <w:rPr>
          <w:sz w:val="28"/>
          <w:szCs w:val="28"/>
        </w:rPr>
      </w:pPr>
      <w:r w:rsidRPr="00061F21">
        <w:rPr>
          <w:sz w:val="28"/>
          <w:szCs w:val="28"/>
        </w:rPr>
        <w:t>Изучение литературы:</w:t>
      </w:r>
    </w:p>
    <w:tbl>
      <w:tblPr>
        <w:tblStyle w:val="a4"/>
        <w:tblW w:w="0" w:type="auto"/>
        <w:tblInd w:w="720" w:type="dxa"/>
        <w:tblLook w:val="04A0"/>
      </w:tblPr>
      <w:tblGrid>
        <w:gridCol w:w="640"/>
        <w:gridCol w:w="8354"/>
      </w:tblGrid>
      <w:tr w:rsidR="00DE3B0F" w:rsidRPr="00061F21" w:rsidTr="00E129DE">
        <w:tc>
          <w:tcPr>
            <w:tcW w:w="640" w:type="dxa"/>
          </w:tcPr>
          <w:p w:rsidR="00DE3B0F" w:rsidRPr="00061F21" w:rsidRDefault="00DE3B0F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№</w:t>
            </w:r>
          </w:p>
        </w:tc>
        <w:tc>
          <w:tcPr>
            <w:tcW w:w="8354" w:type="dxa"/>
          </w:tcPr>
          <w:p w:rsidR="00DE3B0F" w:rsidRPr="00061F21" w:rsidRDefault="00DE3B0F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АВТОР.       НАЗВАНИЕ.</w:t>
            </w:r>
          </w:p>
          <w:p w:rsidR="00DE3B0F" w:rsidRPr="00061F21" w:rsidRDefault="00DE3B0F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DE3B0F" w:rsidRPr="00061F21" w:rsidTr="00E129DE">
        <w:trPr>
          <w:trHeight w:val="310"/>
        </w:trPr>
        <w:tc>
          <w:tcPr>
            <w:tcW w:w="640" w:type="dxa"/>
          </w:tcPr>
          <w:p w:rsidR="00DE3B0F" w:rsidRPr="00061F21" w:rsidRDefault="004B752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1.</w:t>
            </w:r>
          </w:p>
        </w:tc>
        <w:tc>
          <w:tcPr>
            <w:tcW w:w="8354" w:type="dxa"/>
          </w:tcPr>
          <w:p w:rsidR="00DE3B0F" w:rsidRPr="00061F21" w:rsidRDefault="004B752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61F21">
              <w:rPr>
                <w:sz w:val="28"/>
                <w:szCs w:val="28"/>
              </w:rPr>
              <w:t>Доронова</w:t>
            </w:r>
            <w:proofErr w:type="spellEnd"/>
            <w:r w:rsidRPr="00061F21">
              <w:rPr>
                <w:sz w:val="28"/>
                <w:szCs w:val="28"/>
              </w:rPr>
              <w:t xml:space="preserve"> Т. Н. « Девочки и мальчики в семье и в детском саду».</w:t>
            </w:r>
          </w:p>
          <w:p w:rsidR="004B7524" w:rsidRPr="00061F21" w:rsidRDefault="004B752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DE3B0F" w:rsidRPr="00061F21" w:rsidTr="00E129DE">
        <w:tc>
          <w:tcPr>
            <w:tcW w:w="640" w:type="dxa"/>
          </w:tcPr>
          <w:p w:rsidR="00DE3B0F" w:rsidRPr="00061F21" w:rsidRDefault="004B752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2.</w:t>
            </w:r>
          </w:p>
        </w:tc>
        <w:tc>
          <w:tcPr>
            <w:tcW w:w="8354" w:type="dxa"/>
          </w:tcPr>
          <w:p w:rsidR="00DE3B0F" w:rsidRPr="00061F21" w:rsidRDefault="004B752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61F21">
              <w:rPr>
                <w:sz w:val="28"/>
                <w:szCs w:val="28"/>
              </w:rPr>
              <w:t>Еремеева</w:t>
            </w:r>
            <w:proofErr w:type="spellEnd"/>
            <w:r w:rsidRPr="00061F21">
              <w:rPr>
                <w:sz w:val="28"/>
                <w:szCs w:val="28"/>
              </w:rPr>
              <w:t xml:space="preserve"> В</w:t>
            </w:r>
            <w:proofErr w:type="gramStart"/>
            <w:r w:rsidRPr="00061F21">
              <w:rPr>
                <w:sz w:val="28"/>
                <w:szCs w:val="28"/>
              </w:rPr>
              <w:t xml:space="preserve"> .</w:t>
            </w:r>
            <w:proofErr w:type="gramEnd"/>
            <w:r w:rsidRPr="00061F21">
              <w:rPr>
                <w:sz w:val="28"/>
                <w:szCs w:val="28"/>
              </w:rPr>
              <w:t>Д. « Мальчики и девочки – два разных мира».</w:t>
            </w:r>
          </w:p>
        </w:tc>
      </w:tr>
      <w:tr w:rsidR="00DE3B0F" w:rsidRPr="00061F21" w:rsidTr="00E129DE">
        <w:tc>
          <w:tcPr>
            <w:tcW w:w="640" w:type="dxa"/>
          </w:tcPr>
          <w:p w:rsidR="00DE3B0F" w:rsidRPr="00061F21" w:rsidRDefault="004B752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3.</w:t>
            </w:r>
          </w:p>
        </w:tc>
        <w:tc>
          <w:tcPr>
            <w:tcW w:w="8354" w:type="dxa"/>
          </w:tcPr>
          <w:p w:rsidR="00DE3B0F" w:rsidRPr="00061F21" w:rsidRDefault="004B752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Ривина Е.К. « </w:t>
            </w:r>
            <w:r w:rsidR="00EB6C5E" w:rsidRPr="00061F21">
              <w:rPr>
                <w:sz w:val="28"/>
                <w:szCs w:val="28"/>
              </w:rPr>
              <w:t>Знакомим дошкольников с семьей и родословной».</w:t>
            </w:r>
          </w:p>
        </w:tc>
      </w:tr>
      <w:tr w:rsidR="00DE3B0F" w:rsidRPr="00061F21" w:rsidTr="00E129DE">
        <w:tc>
          <w:tcPr>
            <w:tcW w:w="640" w:type="dxa"/>
          </w:tcPr>
          <w:p w:rsidR="00DE3B0F" w:rsidRPr="00061F21" w:rsidRDefault="00EB6C5E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4.</w:t>
            </w:r>
          </w:p>
        </w:tc>
        <w:tc>
          <w:tcPr>
            <w:tcW w:w="8354" w:type="dxa"/>
          </w:tcPr>
          <w:p w:rsidR="00DE3B0F" w:rsidRPr="00061F21" w:rsidRDefault="00EB6C5E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Голод С.И. «Сексуальность, </w:t>
            </w:r>
            <w:proofErr w:type="spellStart"/>
            <w:r w:rsidRPr="00061F21">
              <w:rPr>
                <w:sz w:val="28"/>
                <w:szCs w:val="28"/>
              </w:rPr>
              <w:t>гендер</w:t>
            </w:r>
            <w:proofErr w:type="spellEnd"/>
            <w:r w:rsidRPr="00061F21">
              <w:rPr>
                <w:sz w:val="28"/>
                <w:szCs w:val="28"/>
              </w:rPr>
              <w:t xml:space="preserve">  и семья».</w:t>
            </w:r>
          </w:p>
        </w:tc>
      </w:tr>
      <w:tr w:rsidR="00DE3B0F" w:rsidRPr="00061F21" w:rsidTr="00E129DE">
        <w:tc>
          <w:tcPr>
            <w:tcW w:w="640" w:type="dxa"/>
          </w:tcPr>
          <w:p w:rsidR="00DE3B0F" w:rsidRPr="00061F21" w:rsidRDefault="00EB6C5E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5.</w:t>
            </w:r>
          </w:p>
        </w:tc>
        <w:tc>
          <w:tcPr>
            <w:tcW w:w="8354" w:type="dxa"/>
          </w:tcPr>
          <w:p w:rsidR="00DE3B0F" w:rsidRPr="00061F21" w:rsidRDefault="00EB6C5E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61F21">
              <w:rPr>
                <w:sz w:val="28"/>
                <w:szCs w:val="28"/>
              </w:rPr>
              <w:t>Фурутан</w:t>
            </w:r>
            <w:proofErr w:type="spellEnd"/>
            <w:r w:rsidRPr="00061F21">
              <w:rPr>
                <w:sz w:val="28"/>
                <w:szCs w:val="28"/>
              </w:rPr>
              <w:t xml:space="preserve"> А. « Отцы</w:t>
            </w:r>
            <w:proofErr w:type="gramStart"/>
            <w:r w:rsidRPr="00061F21">
              <w:rPr>
                <w:sz w:val="28"/>
                <w:szCs w:val="28"/>
              </w:rPr>
              <w:t xml:space="preserve"> ,</w:t>
            </w:r>
            <w:proofErr w:type="gramEnd"/>
            <w:r w:rsidRPr="00061F21">
              <w:rPr>
                <w:sz w:val="28"/>
                <w:szCs w:val="28"/>
              </w:rPr>
              <w:t xml:space="preserve"> матери, дети». Практические советы родителям.</w:t>
            </w:r>
          </w:p>
        </w:tc>
      </w:tr>
      <w:tr w:rsidR="00DE3B0F" w:rsidRPr="00061F21" w:rsidTr="00E129DE">
        <w:tc>
          <w:tcPr>
            <w:tcW w:w="640" w:type="dxa"/>
          </w:tcPr>
          <w:p w:rsidR="00DE3B0F" w:rsidRPr="00061F21" w:rsidRDefault="00EB6C5E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6.</w:t>
            </w:r>
          </w:p>
        </w:tc>
        <w:tc>
          <w:tcPr>
            <w:tcW w:w="8354" w:type="dxa"/>
          </w:tcPr>
          <w:p w:rsidR="00DE3B0F" w:rsidRPr="00061F21" w:rsidRDefault="00EB6C5E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61F21">
              <w:rPr>
                <w:sz w:val="28"/>
                <w:szCs w:val="28"/>
              </w:rPr>
              <w:t>Тельнюк</w:t>
            </w:r>
            <w:proofErr w:type="spellEnd"/>
            <w:r w:rsidRPr="00061F21">
              <w:rPr>
                <w:sz w:val="28"/>
                <w:szCs w:val="28"/>
              </w:rPr>
              <w:t xml:space="preserve"> И.В. « Индивидуально – дифференцированный подход к организации самостоятельной деятельности девочек и мальчиков 4-5 лет в детском саду».</w:t>
            </w:r>
          </w:p>
        </w:tc>
      </w:tr>
      <w:tr w:rsidR="002C74C9" w:rsidRPr="00061F21" w:rsidTr="00E129DE">
        <w:tc>
          <w:tcPr>
            <w:tcW w:w="640" w:type="dxa"/>
          </w:tcPr>
          <w:p w:rsidR="002C74C9" w:rsidRPr="00061F21" w:rsidRDefault="002C74C9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354" w:type="dxa"/>
          </w:tcPr>
          <w:p w:rsidR="002C74C9" w:rsidRPr="00061F21" w:rsidRDefault="002C74C9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2C74C9" w:rsidRPr="00061F21" w:rsidRDefault="002C74C9" w:rsidP="00E129DE">
      <w:pPr>
        <w:pStyle w:val="a3"/>
        <w:jc w:val="center"/>
        <w:rPr>
          <w:sz w:val="28"/>
          <w:szCs w:val="28"/>
        </w:rPr>
      </w:pPr>
    </w:p>
    <w:p w:rsidR="00B20922" w:rsidRPr="00061F21" w:rsidRDefault="002C74C9" w:rsidP="00E129DE">
      <w:pPr>
        <w:pStyle w:val="a3"/>
        <w:jc w:val="center"/>
        <w:rPr>
          <w:sz w:val="28"/>
          <w:szCs w:val="28"/>
        </w:rPr>
      </w:pPr>
      <w:r w:rsidRPr="00061F21">
        <w:rPr>
          <w:sz w:val="28"/>
          <w:szCs w:val="28"/>
        </w:rPr>
        <w:t>Практические</w:t>
      </w:r>
      <w:r w:rsidR="00B20922" w:rsidRPr="00061F21">
        <w:rPr>
          <w:sz w:val="28"/>
          <w:szCs w:val="28"/>
        </w:rPr>
        <w:t xml:space="preserve">  выходы:</w:t>
      </w:r>
    </w:p>
    <w:tbl>
      <w:tblPr>
        <w:tblStyle w:val="a4"/>
        <w:tblW w:w="8284" w:type="dxa"/>
        <w:tblInd w:w="720" w:type="dxa"/>
        <w:tblLook w:val="04A0"/>
      </w:tblPr>
      <w:tblGrid>
        <w:gridCol w:w="1413"/>
        <w:gridCol w:w="2399"/>
        <w:gridCol w:w="2821"/>
        <w:gridCol w:w="2296"/>
      </w:tblGrid>
      <w:tr w:rsidR="00447D44" w:rsidRPr="00061F21" w:rsidTr="00447D44">
        <w:trPr>
          <w:trHeight w:val="398"/>
        </w:trPr>
        <w:tc>
          <w:tcPr>
            <w:tcW w:w="1272" w:type="dxa"/>
            <w:vMerge w:val="restart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Месяц</w:t>
            </w:r>
          </w:p>
        </w:tc>
        <w:tc>
          <w:tcPr>
            <w:tcW w:w="7012" w:type="dxa"/>
            <w:gridSpan w:val="3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Формы     работы</w:t>
            </w:r>
          </w:p>
        </w:tc>
      </w:tr>
      <w:tr w:rsidR="00447D44" w:rsidRPr="00061F21" w:rsidTr="00447D44">
        <w:tc>
          <w:tcPr>
            <w:tcW w:w="1272" w:type="dxa"/>
            <w:vMerge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С   детьми</w:t>
            </w:r>
          </w:p>
        </w:tc>
        <w:tc>
          <w:tcPr>
            <w:tcW w:w="2449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С педагогами</w:t>
            </w:r>
          </w:p>
        </w:tc>
        <w:tc>
          <w:tcPr>
            <w:tcW w:w="2209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С родителями</w:t>
            </w:r>
          </w:p>
        </w:tc>
      </w:tr>
      <w:tr w:rsidR="00447D44" w:rsidRPr="00061F21" w:rsidTr="00447D44">
        <w:tc>
          <w:tcPr>
            <w:tcW w:w="1272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СЕНТЯБРЬ</w:t>
            </w:r>
          </w:p>
        </w:tc>
        <w:tc>
          <w:tcPr>
            <w:tcW w:w="2354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Оформление </w:t>
            </w:r>
            <w:proofErr w:type="gramStart"/>
            <w:r w:rsidRPr="00061F21">
              <w:rPr>
                <w:sz w:val="28"/>
                <w:szCs w:val="28"/>
              </w:rPr>
              <w:t>раздевальной</w:t>
            </w:r>
            <w:proofErr w:type="gramEnd"/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комнаты</w:t>
            </w:r>
            <w:proofErr w:type="gramStart"/>
            <w:r w:rsidRPr="00061F21">
              <w:rPr>
                <w:sz w:val="28"/>
                <w:szCs w:val="28"/>
              </w:rPr>
              <w:t xml:space="preserve"> ,</w:t>
            </w:r>
            <w:proofErr w:type="gramEnd"/>
            <w:r w:rsidRPr="00061F21">
              <w:rPr>
                <w:sz w:val="28"/>
                <w:szCs w:val="28"/>
              </w:rPr>
              <w:t>группы с учетом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61F21">
              <w:rPr>
                <w:sz w:val="28"/>
                <w:szCs w:val="28"/>
              </w:rPr>
              <w:t>гендерных</w:t>
            </w:r>
            <w:proofErr w:type="spellEnd"/>
            <w:r w:rsidRPr="00061F21">
              <w:rPr>
                <w:sz w:val="28"/>
                <w:szCs w:val="28"/>
              </w:rPr>
              <w:t xml:space="preserve"> особенностей;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беседы;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дидактические игры;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61F21">
              <w:rPr>
                <w:sz w:val="28"/>
                <w:szCs w:val="28"/>
              </w:rPr>
              <w:t>нод</w:t>
            </w:r>
            <w:proofErr w:type="spellEnd"/>
            <w:r w:rsidRPr="00061F21">
              <w:rPr>
                <w:sz w:val="28"/>
                <w:szCs w:val="28"/>
              </w:rPr>
              <w:t xml:space="preserve"> по теме.</w:t>
            </w:r>
          </w:p>
        </w:tc>
        <w:tc>
          <w:tcPr>
            <w:tcW w:w="2449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447D44" w:rsidRPr="00061F21" w:rsidTr="00447D44">
        <w:tc>
          <w:tcPr>
            <w:tcW w:w="1272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ОКТЯБРЬ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447D44" w:rsidRPr="00061F21" w:rsidTr="00447D44">
        <w:tc>
          <w:tcPr>
            <w:tcW w:w="1272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НОЯБРЬ</w:t>
            </w:r>
          </w:p>
        </w:tc>
        <w:tc>
          <w:tcPr>
            <w:tcW w:w="2354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Беседы на тему полового воспитания: « Мои достоинства»; « Мои недостатки; « Мои таланты»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Драматизация р.н.с. «</w:t>
            </w:r>
            <w:proofErr w:type="spellStart"/>
            <w:r w:rsidRPr="00061F21">
              <w:rPr>
                <w:sz w:val="28"/>
                <w:szCs w:val="28"/>
              </w:rPr>
              <w:t>Заюш</w:t>
            </w:r>
            <w:proofErr w:type="spellEnd"/>
            <w:r w:rsidRPr="00061F21">
              <w:rPr>
                <w:sz w:val="28"/>
                <w:szCs w:val="28"/>
              </w:rPr>
              <w:t>-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61F21">
              <w:rPr>
                <w:sz w:val="28"/>
                <w:szCs w:val="28"/>
              </w:rPr>
              <w:t>кина</w:t>
            </w:r>
            <w:proofErr w:type="spellEnd"/>
            <w:r w:rsidRPr="00061F21">
              <w:rPr>
                <w:sz w:val="28"/>
                <w:szCs w:val="28"/>
              </w:rPr>
              <w:t xml:space="preserve"> избушка» </w:t>
            </w:r>
            <w:proofErr w:type="gramStart"/>
            <w:r w:rsidRPr="00061F21">
              <w:rPr>
                <w:sz w:val="28"/>
                <w:szCs w:val="28"/>
              </w:rPr>
              <w:t xml:space="preserve">( </w:t>
            </w:r>
            <w:proofErr w:type="gramEnd"/>
            <w:r w:rsidRPr="00061F21">
              <w:rPr>
                <w:sz w:val="28"/>
                <w:szCs w:val="28"/>
              </w:rPr>
              <w:t>разрешение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проблемных ситуаций – у каждого должен быть свой дом</w:t>
            </w:r>
            <w:proofErr w:type="gramStart"/>
            <w:r w:rsidRPr="00061F21">
              <w:rPr>
                <w:sz w:val="28"/>
                <w:szCs w:val="28"/>
              </w:rPr>
              <w:t xml:space="preserve"> )</w:t>
            </w:r>
            <w:proofErr w:type="gramEnd"/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Худ</w:t>
            </w:r>
            <w:proofErr w:type="gramStart"/>
            <w:r w:rsidRPr="00061F21">
              <w:rPr>
                <w:sz w:val="28"/>
                <w:szCs w:val="28"/>
              </w:rPr>
              <w:t>.</w:t>
            </w:r>
            <w:proofErr w:type="gramEnd"/>
            <w:r w:rsidRPr="00061F21">
              <w:rPr>
                <w:sz w:val="28"/>
                <w:szCs w:val="28"/>
              </w:rPr>
              <w:t xml:space="preserve"> – </w:t>
            </w:r>
            <w:proofErr w:type="gramStart"/>
            <w:r w:rsidRPr="00061F21">
              <w:rPr>
                <w:sz w:val="28"/>
                <w:szCs w:val="28"/>
              </w:rPr>
              <w:t>п</w:t>
            </w:r>
            <w:proofErr w:type="gramEnd"/>
            <w:r w:rsidRPr="00061F21">
              <w:rPr>
                <w:sz w:val="28"/>
                <w:szCs w:val="28"/>
              </w:rPr>
              <w:t xml:space="preserve">родуктивная деятельность: « Цветы для мамы» </w:t>
            </w:r>
            <w:proofErr w:type="gramStart"/>
            <w:r w:rsidRPr="00061F21">
              <w:rPr>
                <w:sz w:val="28"/>
                <w:szCs w:val="28"/>
              </w:rPr>
              <w:t xml:space="preserve">( </w:t>
            </w:r>
            <w:proofErr w:type="gramEnd"/>
            <w:r w:rsidRPr="00061F21">
              <w:rPr>
                <w:sz w:val="28"/>
                <w:szCs w:val="28"/>
              </w:rPr>
              <w:t>к дню Матери).</w:t>
            </w:r>
          </w:p>
        </w:tc>
        <w:tc>
          <w:tcPr>
            <w:tcW w:w="2449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447D44" w:rsidRPr="00061F21" w:rsidTr="00447D44">
        <w:tc>
          <w:tcPr>
            <w:tcW w:w="1272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ДЕКАБРЬ</w:t>
            </w:r>
          </w:p>
        </w:tc>
        <w:tc>
          <w:tcPr>
            <w:tcW w:w="2354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Выставка детских фото « Это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Я» (составление рассказа о себе).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Рисование: « </w:t>
            </w:r>
            <w:proofErr w:type="spellStart"/>
            <w:r w:rsidRPr="00061F21">
              <w:rPr>
                <w:sz w:val="28"/>
                <w:szCs w:val="28"/>
              </w:rPr>
              <w:t>Знакомтесь</w:t>
            </w:r>
            <w:proofErr w:type="spellEnd"/>
            <w:r w:rsidR="00E129DE" w:rsidRPr="00061F21">
              <w:rPr>
                <w:sz w:val="28"/>
                <w:szCs w:val="28"/>
              </w:rPr>
              <w:t xml:space="preserve"> -</w:t>
            </w:r>
            <w:r w:rsidRPr="00061F21">
              <w:rPr>
                <w:sz w:val="28"/>
                <w:szCs w:val="28"/>
              </w:rPr>
              <w:t xml:space="preserve"> это Я» (характерные  детали причесок  </w:t>
            </w:r>
            <w:r w:rsidRPr="00061F21">
              <w:rPr>
                <w:sz w:val="28"/>
                <w:szCs w:val="28"/>
              </w:rPr>
              <w:lastRenderedPageBreak/>
              <w:t>мальчиков  и девочек</w:t>
            </w:r>
            <w:proofErr w:type="gramStart"/>
            <w:r w:rsidRPr="00061F21">
              <w:rPr>
                <w:sz w:val="28"/>
                <w:szCs w:val="28"/>
              </w:rPr>
              <w:t xml:space="preserve"> )</w:t>
            </w:r>
            <w:proofErr w:type="gramEnd"/>
            <w:r w:rsidRPr="00061F21">
              <w:rPr>
                <w:sz w:val="28"/>
                <w:szCs w:val="28"/>
              </w:rPr>
              <w:t>.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Сюжетн</w:t>
            </w:r>
            <w:proofErr w:type="gramStart"/>
            <w:r w:rsidRPr="00061F21">
              <w:rPr>
                <w:sz w:val="28"/>
                <w:szCs w:val="28"/>
              </w:rPr>
              <w:t>о-</w:t>
            </w:r>
            <w:proofErr w:type="gramEnd"/>
            <w:r w:rsidRPr="00061F21">
              <w:rPr>
                <w:sz w:val="28"/>
                <w:szCs w:val="28"/>
              </w:rPr>
              <w:t xml:space="preserve"> ролевые игры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 Салон красоты»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 Пароход»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 Ждем гостей».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Дидактические игры (картотека).</w:t>
            </w:r>
          </w:p>
        </w:tc>
        <w:tc>
          <w:tcPr>
            <w:tcW w:w="2449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447D44" w:rsidRPr="00061F21" w:rsidTr="00447D44">
        <w:tc>
          <w:tcPr>
            <w:tcW w:w="1272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354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НОД по ОБЖ «Мужской и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женский этикет», « Мы разные».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Чтение специальной литературы: « Правила для воспитанных детей».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Прогнозирование – детям предлагаются ситуации, в которых необходимо спрогнозировать свои действия. Используется метод проблемной ситуации</w:t>
            </w:r>
          </w:p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«Прежде чем что-то делать, подумай: кто ты – мальчик или девочка? Как необходимо вести себя мальчику </w:t>
            </w:r>
            <w:proofErr w:type="gramStart"/>
            <w:r w:rsidRPr="00061F21">
              <w:rPr>
                <w:sz w:val="28"/>
                <w:szCs w:val="28"/>
              </w:rPr>
              <w:t xml:space="preserve">( </w:t>
            </w:r>
            <w:proofErr w:type="gramEnd"/>
            <w:r w:rsidRPr="00061F21">
              <w:rPr>
                <w:sz w:val="28"/>
                <w:szCs w:val="28"/>
              </w:rPr>
              <w:t>девочке), чтобы не случилось неприятностей?</w:t>
            </w:r>
          </w:p>
        </w:tc>
        <w:tc>
          <w:tcPr>
            <w:tcW w:w="2449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09" w:type="dxa"/>
          </w:tcPr>
          <w:p w:rsidR="00447D44" w:rsidRPr="00061F21" w:rsidRDefault="00447D44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497A0B" w:rsidRPr="00061F21" w:rsidTr="00447D44">
        <w:tc>
          <w:tcPr>
            <w:tcW w:w="1272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ФЕВРАЛЬ</w:t>
            </w:r>
          </w:p>
        </w:tc>
        <w:tc>
          <w:tcPr>
            <w:tcW w:w="2354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Беседы</w:t>
            </w:r>
            <w:proofErr w:type="gramStart"/>
            <w:r w:rsidRPr="00061F21">
              <w:rPr>
                <w:sz w:val="28"/>
                <w:szCs w:val="28"/>
              </w:rPr>
              <w:t xml:space="preserve"> ,</w:t>
            </w:r>
            <w:proofErr w:type="gramEnd"/>
            <w:r w:rsidRPr="00061F21">
              <w:rPr>
                <w:sz w:val="28"/>
                <w:szCs w:val="28"/>
              </w:rPr>
              <w:t xml:space="preserve"> тренинги на тему: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lastRenderedPageBreak/>
              <w:t>« Мой папа», « Я буду - как папа».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Фотоальбомы «Папа в Армии».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Словесные игры: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-«Какой папа?»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-«Мужские имена»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-«Мужские профессии»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С/</w:t>
            </w:r>
            <w:proofErr w:type="spellStart"/>
            <w:proofErr w:type="gramStart"/>
            <w:r w:rsidRPr="00061F21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061F21">
              <w:rPr>
                <w:sz w:val="28"/>
                <w:szCs w:val="28"/>
              </w:rPr>
              <w:t xml:space="preserve"> игры «Моряки» ,  «Строители» и т . д.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Изготовление подарков для пап</w:t>
            </w:r>
            <w:proofErr w:type="gramStart"/>
            <w:r w:rsidRPr="00061F21">
              <w:rPr>
                <w:sz w:val="28"/>
                <w:szCs w:val="28"/>
              </w:rPr>
              <w:t xml:space="preserve"> ,</w:t>
            </w:r>
            <w:proofErr w:type="gramEnd"/>
            <w:r w:rsidRPr="00061F21">
              <w:rPr>
                <w:sz w:val="28"/>
                <w:szCs w:val="28"/>
              </w:rPr>
              <w:t xml:space="preserve"> рисование на тему :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« Мой папа – самый лучший» </w:t>
            </w:r>
            <w:proofErr w:type="gramStart"/>
            <w:r w:rsidRPr="00061F21">
              <w:rPr>
                <w:sz w:val="28"/>
                <w:szCs w:val="28"/>
              </w:rPr>
              <w:t xml:space="preserve">( </w:t>
            </w:r>
            <w:proofErr w:type="gramEnd"/>
            <w:r w:rsidRPr="00061F21">
              <w:rPr>
                <w:sz w:val="28"/>
                <w:szCs w:val="28"/>
              </w:rPr>
              <w:t>портрет)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Чтение худ</w:t>
            </w:r>
            <w:proofErr w:type="gramStart"/>
            <w:r w:rsidRPr="00061F21">
              <w:rPr>
                <w:sz w:val="28"/>
                <w:szCs w:val="28"/>
              </w:rPr>
              <w:t>.</w:t>
            </w:r>
            <w:proofErr w:type="gramEnd"/>
            <w:r w:rsidRPr="00061F21">
              <w:rPr>
                <w:sz w:val="28"/>
                <w:szCs w:val="28"/>
              </w:rPr>
              <w:t xml:space="preserve"> </w:t>
            </w:r>
            <w:proofErr w:type="gramStart"/>
            <w:r w:rsidRPr="00061F21">
              <w:rPr>
                <w:sz w:val="28"/>
                <w:szCs w:val="28"/>
              </w:rPr>
              <w:t>л</w:t>
            </w:r>
            <w:proofErr w:type="gramEnd"/>
            <w:r w:rsidRPr="00061F21">
              <w:rPr>
                <w:sz w:val="28"/>
                <w:szCs w:val="28"/>
              </w:rPr>
              <w:t>итературы: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«Русские воины»,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«Военная техника»</w:t>
            </w:r>
            <w:proofErr w:type="gramStart"/>
            <w:r w:rsidRPr="00061F21">
              <w:rPr>
                <w:sz w:val="28"/>
                <w:szCs w:val="28"/>
              </w:rPr>
              <w:t xml:space="preserve"> ,</w:t>
            </w:r>
            <w:proofErr w:type="gramEnd"/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gramStart"/>
            <w:r w:rsidRPr="00061F21">
              <w:rPr>
                <w:sz w:val="28"/>
                <w:szCs w:val="28"/>
              </w:rPr>
              <w:t>( беседы,</w:t>
            </w:r>
            <w:proofErr w:type="gramEnd"/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видеопрограммы, развлечения</w:t>
            </w:r>
            <w:proofErr w:type="gramStart"/>
            <w:r w:rsidRPr="00061F21">
              <w:rPr>
                <w:sz w:val="28"/>
                <w:szCs w:val="28"/>
              </w:rPr>
              <w:t xml:space="preserve"> )</w:t>
            </w:r>
            <w:proofErr w:type="gramEnd"/>
            <w:r w:rsidRPr="00061F21">
              <w:rPr>
                <w:sz w:val="28"/>
                <w:szCs w:val="28"/>
              </w:rPr>
              <w:t>.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 Спорт для мальчиков»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 Спорт для девочек»</w:t>
            </w:r>
          </w:p>
        </w:tc>
        <w:tc>
          <w:tcPr>
            <w:tcW w:w="2449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lastRenderedPageBreak/>
              <w:t xml:space="preserve">Консультация инструктора по </w:t>
            </w:r>
            <w:r w:rsidRPr="00061F21">
              <w:rPr>
                <w:sz w:val="28"/>
                <w:szCs w:val="28"/>
              </w:rPr>
              <w:lastRenderedPageBreak/>
              <w:t>физ</w:t>
            </w:r>
            <w:proofErr w:type="gramStart"/>
            <w:r w:rsidRPr="00061F21">
              <w:rPr>
                <w:sz w:val="28"/>
                <w:szCs w:val="28"/>
              </w:rPr>
              <w:t>.к</w:t>
            </w:r>
            <w:proofErr w:type="gramEnd"/>
            <w:r w:rsidRPr="00061F21">
              <w:rPr>
                <w:sz w:val="28"/>
                <w:szCs w:val="28"/>
              </w:rPr>
              <w:t>ультуре: «Методические приемы для учета половых особенностей детей»</w:t>
            </w:r>
          </w:p>
        </w:tc>
        <w:tc>
          <w:tcPr>
            <w:tcW w:w="2209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lastRenderedPageBreak/>
              <w:t>Изготовление маркеров;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lastRenderedPageBreak/>
              <w:t>Консультация: «Одинаково ли воспитывать дочерей и сыновей».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Дискуссионный круглый стол: « Создание ПРС с учетом </w:t>
            </w:r>
            <w:proofErr w:type="spellStart"/>
            <w:r w:rsidRPr="00061F21">
              <w:rPr>
                <w:sz w:val="28"/>
                <w:szCs w:val="28"/>
              </w:rPr>
              <w:t>гендерного</w:t>
            </w:r>
            <w:proofErr w:type="spellEnd"/>
            <w:r w:rsidRPr="00061F21">
              <w:rPr>
                <w:sz w:val="28"/>
                <w:szCs w:val="28"/>
              </w:rPr>
              <w:t xml:space="preserve"> подхода».</w:t>
            </w:r>
          </w:p>
        </w:tc>
      </w:tr>
      <w:tr w:rsidR="00497A0B" w:rsidRPr="00061F21" w:rsidTr="00447D44">
        <w:tc>
          <w:tcPr>
            <w:tcW w:w="1272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354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Беседы, игры, педагогические ситуаци</w:t>
            </w:r>
            <w:proofErr w:type="gramStart"/>
            <w:r w:rsidRPr="00061F21">
              <w:rPr>
                <w:sz w:val="28"/>
                <w:szCs w:val="28"/>
              </w:rPr>
              <w:t>и-</w:t>
            </w:r>
            <w:proofErr w:type="gramEnd"/>
            <w:r w:rsidRPr="00061F21">
              <w:rPr>
                <w:sz w:val="28"/>
                <w:szCs w:val="28"/>
              </w:rPr>
              <w:t xml:space="preserve"> все о маме.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Заучивание стихов, песен о маме.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Цикл занятий: «Мамины помощники».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Изготовление </w:t>
            </w:r>
            <w:r w:rsidRPr="00061F21">
              <w:rPr>
                <w:sz w:val="28"/>
                <w:szCs w:val="28"/>
              </w:rPr>
              <w:lastRenderedPageBreak/>
              <w:t>подарков своими руками.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 Мамин портрет»- рисование.</w:t>
            </w:r>
          </w:p>
        </w:tc>
        <w:tc>
          <w:tcPr>
            <w:tcW w:w="2449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Папки – передвижки</w:t>
            </w:r>
            <w:proofErr w:type="gramStart"/>
            <w:r w:rsidRPr="00061F21">
              <w:rPr>
                <w:sz w:val="28"/>
                <w:szCs w:val="28"/>
              </w:rPr>
              <w:t xml:space="preserve"> :</w:t>
            </w:r>
            <w:proofErr w:type="gramEnd"/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«Как воспитывать дочек»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 Как воспитывать сыновей».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« Какие обязанности у вашего ребенка </w:t>
            </w:r>
            <w:r w:rsidRPr="00061F21">
              <w:rPr>
                <w:sz w:val="28"/>
                <w:szCs w:val="28"/>
              </w:rPr>
              <w:lastRenderedPageBreak/>
              <w:t>дома».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Открытое родительское собрание на тему: « Се-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61F21">
              <w:rPr>
                <w:sz w:val="28"/>
                <w:szCs w:val="28"/>
              </w:rPr>
              <w:t>мейный</w:t>
            </w:r>
            <w:proofErr w:type="spellEnd"/>
            <w:r w:rsidRPr="00061F21">
              <w:rPr>
                <w:sz w:val="28"/>
                <w:szCs w:val="28"/>
              </w:rPr>
              <w:t xml:space="preserve"> альбом или путешествие в прошлое своей семьи…»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- видеоклипы « Моя семья»;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-презентации генеалогических древ;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- обмен опытом</w:t>
            </w:r>
            <w:proofErr w:type="gramStart"/>
            <w:r w:rsidRPr="00061F21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497A0B" w:rsidRPr="00061F21" w:rsidTr="00447D44">
        <w:tc>
          <w:tcPr>
            <w:tcW w:w="1272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354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Цикл занятий о ВОВ, о дне Победы, о защитниках Родины.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Экскурсия к обелиску героям ВОВ.</w:t>
            </w:r>
          </w:p>
        </w:tc>
        <w:tc>
          <w:tcPr>
            <w:tcW w:w="2449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Оформление мини-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музея « Домик для кукол»;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61F21">
              <w:rPr>
                <w:sz w:val="28"/>
                <w:szCs w:val="28"/>
              </w:rPr>
              <w:t>взаимопосещаемость</w:t>
            </w:r>
            <w:proofErr w:type="spellEnd"/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педагогов;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оформление фото альбома « Мама в профессии»;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показ сказки «</w:t>
            </w:r>
            <w:proofErr w:type="spellStart"/>
            <w:r w:rsidRPr="00061F21">
              <w:rPr>
                <w:sz w:val="28"/>
                <w:szCs w:val="28"/>
              </w:rPr>
              <w:t>Заюшкина</w:t>
            </w:r>
            <w:proofErr w:type="spellEnd"/>
            <w:r w:rsidRPr="00061F21">
              <w:rPr>
                <w:sz w:val="28"/>
                <w:szCs w:val="28"/>
              </w:rPr>
              <w:t xml:space="preserve"> избушка»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для малышей совместно с муз</w:t>
            </w:r>
            <w:proofErr w:type="gramStart"/>
            <w:r w:rsidRPr="00061F21">
              <w:rPr>
                <w:sz w:val="28"/>
                <w:szCs w:val="28"/>
              </w:rPr>
              <w:t>.</w:t>
            </w:r>
            <w:proofErr w:type="gramEnd"/>
            <w:r w:rsidRPr="00061F21">
              <w:rPr>
                <w:sz w:val="28"/>
                <w:szCs w:val="28"/>
              </w:rPr>
              <w:t xml:space="preserve"> </w:t>
            </w:r>
            <w:proofErr w:type="gramStart"/>
            <w:r w:rsidRPr="00061F21">
              <w:rPr>
                <w:sz w:val="28"/>
                <w:szCs w:val="28"/>
              </w:rPr>
              <w:t>р</w:t>
            </w:r>
            <w:proofErr w:type="gramEnd"/>
            <w:r w:rsidRPr="00061F21">
              <w:rPr>
                <w:sz w:val="28"/>
                <w:szCs w:val="28"/>
              </w:rPr>
              <w:t>уководителем.</w:t>
            </w:r>
          </w:p>
        </w:tc>
        <w:tc>
          <w:tcPr>
            <w:tcW w:w="2209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Пополнение предметн</w:t>
            </w:r>
            <w:proofErr w:type="gramStart"/>
            <w:r w:rsidRPr="00061F21">
              <w:rPr>
                <w:sz w:val="28"/>
                <w:szCs w:val="28"/>
              </w:rPr>
              <w:t>о-</w:t>
            </w:r>
            <w:proofErr w:type="gramEnd"/>
            <w:r w:rsidRPr="00061F21">
              <w:rPr>
                <w:sz w:val="28"/>
                <w:szCs w:val="28"/>
              </w:rPr>
              <w:t xml:space="preserve"> развивающей среды- новый книжный уголок.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Подборка книг для девочек </w:t>
            </w:r>
            <w:proofErr w:type="gramStart"/>
            <w:r w:rsidRPr="00061F21">
              <w:rPr>
                <w:sz w:val="28"/>
                <w:szCs w:val="28"/>
              </w:rPr>
              <w:t xml:space="preserve">( </w:t>
            </w:r>
            <w:proofErr w:type="gramEnd"/>
            <w:r w:rsidRPr="00061F21">
              <w:rPr>
                <w:sz w:val="28"/>
                <w:szCs w:val="28"/>
              </w:rPr>
              <w:t>формирование положительного женского образа)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</w:t>
            </w:r>
            <w:proofErr w:type="spellStart"/>
            <w:r w:rsidRPr="00061F21">
              <w:rPr>
                <w:sz w:val="28"/>
                <w:szCs w:val="28"/>
              </w:rPr>
              <w:t>Крошечка-Хаврошечка</w:t>
            </w:r>
            <w:proofErr w:type="spellEnd"/>
            <w:r w:rsidRPr="00061F21">
              <w:rPr>
                <w:sz w:val="28"/>
                <w:szCs w:val="28"/>
              </w:rPr>
              <w:t>»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«Рукодельница и </w:t>
            </w:r>
            <w:proofErr w:type="spellStart"/>
            <w:r w:rsidRPr="00061F21">
              <w:rPr>
                <w:sz w:val="28"/>
                <w:szCs w:val="28"/>
              </w:rPr>
              <w:t>Лениви</w:t>
            </w:r>
            <w:proofErr w:type="spellEnd"/>
            <w:r w:rsidRPr="00061F21">
              <w:rPr>
                <w:sz w:val="28"/>
                <w:szCs w:val="28"/>
              </w:rPr>
              <w:t>-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61F21">
              <w:rPr>
                <w:sz w:val="28"/>
                <w:szCs w:val="28"/>
              </w:rPr>
              <w:t>ца</w:t>
            </w:r>
            <w:proofErr w:type="spellEnd"/>
            <w:r w:rsidRPr="00061F21">
              <w:rPr>
                <w:sz w:val="28"/>
                <w:szCs w:val="28"/>
              </w:rPr>
              <w:t>»</w:t>
            </w:r>
            <w:proofErr w:type="gramStart"/>
            <w:r w:rsidRPr="00061F21">
              <w:rPr>
                <w:sz w:val="28"/>
                <w:szCs w:val="28"/>
              </w:rPr>
              <w:t xml:space="preserve"> ,</w:t>
            </w:r>
            <w:proofErr w:type="gramEnd"/>
            <w:r w:rsidRPr="00061F21">
              <w:rPr>
                <w:sz w:val="28"/>
                <w:szCs w:val="28"/>
              </w:rPr>
              <w:t xml:space="preserve"> « </w:t>
            </w:r>
            <w:proofErr w:type="spellStart"/>
            <w:r w:rsidRPr="00061F21">
              <w:rPr>
                <w:sz w:val="28"/>
                <w:szCs w:val="28"/>
              </w:rPr>
              <w:t>Морозко</w:t>
            </w:r>
            <w:proofErr w:type="spellEnd"/>
            <w:r w:rsidRPr="00061F21">
              <w:rPr>
                <w:sz w:val="28"/>
                <w:szCs w:val="28"/>
              </w:rPr>
              <w:t>»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Г.Х.Андерсен « Дикие лебеди»; А. </w:t>
            </w:r>
            <w:proofErr w:type="spellStart"/>
            <w:r w:rsidRPr="00061F21">
              <w:rPr>
                <w:sz w:val="28"/>
                <w:szCs w:val="28"/>
              </w:rPr>
              <w:t>Барто</w:t>
            </w:r>
            <w:proofErr w:type="spellEnd"/>
            <w:r w:rsidRPr="00061F21">
              <w:rPr>
                <w:sz w:val="28"/>
                <w:szCs w:val="28"/>
              </w:rPr>
              <w:t xml:space="preserve">  «Младший брат»; </w:t>
            </w:r>
            <w:proofErr w:type="spellStart"/>
            <w:r w:rsidRPr="00061F21">
              <w:rPr>
                <w:sz w:val="28"/>
                <w:szCs w:val="28"/>
              </w:rPr>
              <w:t>Гарф</w:t>
            </w:r>
            <w:proofErr w:type="spellEnd"/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 Я рисую»</w:t>
            </w:r>
            <w:proofErr w:type="gramStart"/>
            <w:r w:rsidRPr="00061F21">
              <w:rPr>
                <w:sz w:val="28"/>
                <w:szCs w:val="28"/>
              </w:rPr>
              <w:t xml:space="preserve"> ;</w:t>
            </w:r>
            <w:proofErr w:type="gramEnd"/>
            <w:r w:rsidRPr="00061F21">
              <w:rPr>
                <w:sz w:val="28"/>
                <w:szCs w:val="28"/>
              </w:rPr>
              <w:t xml:space="preserve"> « Димина чашка», « Праздник».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Произведения о героизме и мужестве </w:t>
            </w:r>
            <w:proofErr w:type="gramStart"/>
            <w:r w:rsidRPr="00061F21">
              <w:rPr>
                <w:sz w:val="28"/>
                <w:szCs w:val="28"/>
              </w:rPr>
              <w:t>для</w:t>
            </w:r>
            <w:proofErr w:type="gramEnd"/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мальчиков: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«Ива</w:t>
            </w:r>
            <w:proofErr w:type="gramStart"/>
            <w:r w:rsidRPr="00061F21">
              <w:rPr>
                <w:sz w:val="28"/>
                <w:szCs w:val="28"/>
              </w:rPr>
              <w:t>н-</w:t>
            </w:r>
            <w:proofErr w:type="gramEnd"/>
            <w:r w:rsidRPr="00061F21">
              <w:rPr>
                <w:sz w:val="28"/>
                <w:szCs w:val="28"/>
              </w:rPr>
              <w:t xml:space="preserve"> </w:t>
            </w:r>
            <w:r w:rsidRPr="00061F21">
              <w:rPr>
                <w:sz w:val="28"/>
                <w:szCs w:val="28"/>
              </w:rPr>
              <w:lastRenderedPageBreak/>
              <w:t xml:space="preserve">крестьянский сын и Чудо – </w:t>
            </w:r>
            <w:proofErr w:type="spellStart"/>
            <w:r w:rsidRPr="00061F21">
              <w:rPr>
                <w:sz w:val="28"/>
                <w:szCs w:val="28"/>
              </w:rPr>
              <w:t>Юдо</w:t>
            </w:r>
            <w:proofErr w:type="spellEnd"/>
            <w:r w:rsidRPr="00061F21">
              <w:rPr>
                <w:sz w:val="28"/>
                <w:szCs w:val="28"/>
              </w:rPr>
              <w:t>»;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«Два брата»;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 Отважный сын»;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Маршак « Пожар»;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Житков « На льдине»,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 Почта», « Храбрость»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Пермяк «</w:t>
            </w:r>
            <w:proofErr w:type="gramStart"/>
            <w:r w:rsidRPr="00061F21">
              <w:rPr>
                <w:sz w:val="28"/>
                <w:szCs w:val="28"/>
              </w:rPr>
              <w:t>Самое</w:t>
            </w:r>
            <w:proofErr w:type="gramEnd"/>
            <w:r w:rsidRPr="00061F21">
              <w:rPr>
                <w:sz w:val="28"/>
                <w:szCs w:val="28"/>
              </w:rPr>
              <w:t xml:space="preserve"> страшное» и др.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497A0B" w:rsidRPr="00061F21" w:rsidTr="00447D44">
        <w:tc>
          <w:tcPr>
            <w:tcW w:w="1272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Консультация старшей мед</w:t>
            </w:r>
            <w:proofErr w:type="gramStart"/>
            <w:r w:rsidRPr="00061F21">
              <w:rPr>
                <w:sz w:val="28"/>
                <w:szCs w:val="28"/>
              </w:rPr>
              <w:t>.</w:t>
            </w:r>
            <w:proofErr w:type="gramEnd"/>
            <w:r w:rsidRPr="00061F21">
              <w:rPr>
                <w:sz w:val="28"/>
                <w:szCs w:val="28"/>
              </w:rPr>
              <w:t xml:space="preserve"> </w:t>
            </w:r>
            <w:proofErr w:type="gramStart"/>
            <w:r w:rsidRPr="00061F21">
              <w:rPr>
                <w:sz w:val="28"/>
                <w:szCs w:val="28"/>
              </w:rPr>
              <w:t>с</w:t>
            </w:r>
            <w:proofErr w:type="gramEnd"/>
            <w:r w:rsidRPr="00061F21">
              <w:rPr>
                <w:sz w:val="28"/>
                <w:szCs w:val="28"/>
              </w:rPr>
              <w:t>естры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 Гигиена мальчиков и девочек»</w:t>
            </w:r>
          </w:p>
        </w:tc>
        <w:tc>
          <w:tcPr>
            <w:tcW w:w="2209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Пополнение атрибутики и маркеров игрового пространства для мальчиков – приобретение модели парохода, изготовление вместе с детьми биноклей</w:t>
            </w:r>
            <w:proofErr w:type="gramStart"/>
            <w:r w:rsidRPr="00061F21">
              <w:rPr>
                <w:sz w:val="28"/>
                <w:szCs w:val="28"/>
              </w:rPr>
              <w:t xml:space="preserve"> ,</w:t>
            </w:r>
            <w:proofErr w:type="gramEnd"/>
            <w:r w:rsidRPr="00061F21">
              <w:rPr>
                <w:sz w:val="28"/>
                <w:szCs w:val="28"/>
              </w:rPr>
              <w:t xml:space="preserve"> якорей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Анкетирование: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 Девочки или мальчики?»</w:t>
            </w:r>
            <w:proofErr w:type="gramStart"/>
            <w:r w:rsidRPr="00061F21">
              <w:rPr>
                <w:sz w:val="28"/>
                <w:szCs w:val="28"/>
              </w:rPr>
              <w:t xml:space="preserve"> ,</w:t>
            </w:r>
            <w:proofErr w:type="gramEnd"/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«Какие качества воспитываем у сына или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дочки»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Выставка творческих работ среди мам:  «Золотые руки моей мамы</w:t>
            </w:r>
            <w:proofErr w:type="gramStart"/>
            <w:r w:rsidRPr="00061F21">
              <w:rPr>
                <w:sz w:val="28"/>
                <w:szCs w:val="28"/>
              </w:rPr>
              <w:t>»-</w:t>
            </w:r>
            <w:proofErr w:type="gramEnd"/>
            <w:r w:rsidRPr="00061F21">
              <w:rPr>
                <w:sz w:val="28"/>
                <w:szCs w:val="28"/>
              </w:rPr>
              <w:t>рождественская открытка.</w:t>
            </w:r>
          </w:p>
        </w:tc>
      </w:tr>
      <w:tr w:rsidR="00497A0B" w:rsidRPr="00061F21" w:rsidTr="00447D44">
        <w:tc>
          <w:tcPr>
            <w:tcW w:w="1272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МАЙ</w:t>
            </w:r>
          </w:p>
        </w:tc>
        <w:tc>
          <w:tcPr>
            <w:tcW w:w="2354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61F21">
              <w:rPr>
                <w:sz w:val="28"/>
                <w:szCs w:val="28"/>
              </w:rPr>
              <w:t>Портфолио</w:t>
            </w:r>
            <w:proofErr w:type="spellEnd"/>
            <w:r w:rsidRPr="00061F21">
              <w:rPr>
                <w:sz w:val="28"/>
                <w:szCs w:val="28"/>
              </w:rPr>
              <w:t xml:space="preserve"> на </w:t>
            </w:r>
            <w:r w:rsidRPr="00061F21">
              <w:rPr>
                <w:sz w:val="28"/>
                <w:szCs w:val="28"/>
              </w:rPr>
              <w:lastRenderedPageBreak/>
              <w:t>каждого ребенка</w:t>
            </w:r>
          </w:p>
        </w:tc>
        <w:tc>
          <w:tcPr>
            <w:tcW w:w="2449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lastRenderedPageBreak/>
              <w:t>Народные игры –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lastRenderedPageBreak/>
              <w:t xml:space="preserve">« Галя по </w:t>
            </w:r>
            <w:proofErr w:type="spellStart"/>
            <w:r w:rsidRPr="00061F21">
              <w:rPr>
                <w:sz w:val="28"/>
                <w:szCs w:val="28"/>
              </w:rPr>
              <w:t>садочку</w:t>
            </w:r>
            <w:proofErr w:type="spellEnd"/>
            <w:r w:rsidRPr="00061F21">
              <w:rPr>
                <w:sz w:val="28"/>
                <w:szCs w:val="28"/>
              </w:rPr>
              <w:t xml:space="preserve"> ходила», « В хороводе были мы»,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« </w:t>
            </w:r>
            <w:proofErr w:type="gramStart"/>
            <w:r w:rsidRPr="00061F21">
              <w:rPr>
                <w:sz w:val="28"/>
                <w:szCs w:val="28"/>
              </w:rPr>
              <w:t>Во</w:t>
            </w:r>
            <w:proofErr w:type="gramEnd"/>
            <w:r w:rsidRPr="00061F21">
              <w:rPr>
                <w:sz w:val="28"/>
                <w:szCs w:val="28"/>
              </w:rPr>
              <w:t xml:space="preserve"> кузнице»,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«Золотые ворота» и т.д. в подборе помогал муз. Руководитель.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Районный семинар: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«Создание единого образовательного пространства детского сада и семьи».</w:t>
            </w:r>
          </w:p>
        </w:tc>
        <w:tc>
          <w:tcPr>
            <w:tcW w:w="2209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lastRenderedPageBreak/>
              <w:t xml:space="preserve">Консультации </w:t>
            </w:r>
            <w:r w:rsidRPr="00061F21">
              <w:rPr>
                <w:sz w:val="28"/>
                <w:szCs w:val="28"/>
              </w:rPr>
              <w:lastRenderedPageBreak/>
              <w:t>для родителей: « Ребенок невиноват</w:t>
            </w:r>
            <w:proofErr w:type="gramStart"/>
            <w:r w:rsidRPr="00061F21">
              <w:rPr>
                <w:sz w:val="28"/>
                <w:szCs w:val="28"/>
              </w:rPr>
              <w:t xml:space="preserve"> ,</w:t>
            </w:r>
            <w:proofErr w:type="gramEnd"/>
            <w:r w:rsidRPr="00061F21">
              <w:rPr>
                <w:sz w:val="28"/>
                <w:szCs w:val="28"/>
              </w:rPr>
              <w:t xml:space="preserve"> что его так воспитали. Особенности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Воспитания «трудных»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мальчиков и девочек»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Родительское собрание:</w:t>
            </w:r>
          </w:p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«Эмоциональное благополучие ребенка в семье».</w:t>
            </w:r>
          </w:p>
        </w:tc>
      </w:tr>
      <w:tr w:rsidR="00497A0B" w:rsidRPr="00061F21" w:rsidTr="00447D44">
        <w:tc>
          <w:tcPr>
            <w:tcW w:w="1272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 w:rsidR="00497A0B" w:rsidRPr="00061F21" w:rsidRDefault="00497A0B" w:rsidP="00E129D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497A0B" w:rsidRPr="00061F21" w:rsidRDefault="00497A0B" w:rsidP="00061F21">
      <w:pPr>
        <w:rPr>
          <w:sz w:val="28"/>
          <w:szCs w:val="28"/>
        </w:rPr>
      </w:pPr>
    </w:p>
    <w:p w:rsidR="00243970" w:rsidRPr="00061F21" w:rsidRDefault="00932CAC" w:rsidP="00E129DE">
      <w:pPr>
        <w:jc w:val="center"/>
        <w:rPr>
          <w:sz w:val="28"/>
          <w:szCs w:val="28"/>
        </w:rPr>
      </w:pPr>
      <w:r w:rsidRPr="00061F21">
        <w:rPr>
          <w:sz w:val="28"/>
          <w:szCs w:val="28"/>
        </w:rPr>
        <w:t xml:space="preserve">Изготовление пособий, </w:t>
      </w:r>
      <w:proofErr w:type="spellStart"/>
      <w:r w:rsidRPr="00061F21">
        <w:rPr>
          <w:sz w:val="28"/>
          <w:szCs w:val="28"/>
        </w:rPr>
        <w:t>д</w:t>
      </w:r>
      <w:proofErr w:type="spellEnd"/>
      <w:r w:rsidRPr="00061F21">
        <w:rPr>
          <w:sz w:val="28"/>
          <w:szCs w:val="28"/>
        </w:rPr>
        <w:t>/игр, материалов</w:t>
      </w:r>
      <w:proofErr w:type="gramStart"/>
      <w:r w:rsidRPr="00061F21">
        <w:rPr>
          <w:sz w:val="28"/>
          <w:szCs w:val="28"/>
        </w:rPr>
        <w:t xml:space="preserve"> ,</w:t>
      </w:r>
      <w:proofErr w:type="gramEnd"/>
      <w:r w:rsidRPr="00061F21">
        <w:rPr>
          <w:sz w:val="28"/>
          <w:szCs w:val="28"/>
        </w:rPr>
        <w:t xml:space="preserve"> картотек</w:t>
      </w:r>
      <w:r w:rsidR="00243970" w:rsidRPr="00061F21">
        <w:rPr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756"/>
        <w:gridCol w:w="3602"/>
        <w:gridCol w:w="5356"/>
      </w:tblGrid>
      <w:tr w:rsidR="00243970" w:rsidRPr="00061F21" w:rsidTr="00243970">
        <w:tc>
          <w:tcPr>
            <w:tcW w:w="817" w:type="dxa"/>
          </w:tcPr>
          <w:p w:rsidR="00243970" w:rsidRPr="00061F21" w:rsidRDefault="00243970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243970" w:rsidRPr="00061F21" w:rsidRDefault="00243970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Название</w:t>
            </w:r>
          </w:p>
        </w:tc>
        <w:tc>
          <w:tcPr>
            <w:tcW w:w="6038" w:type="dxa"/>
          </w:tcPr>
          <w:p w:rsidR="00243970" w:rsidRPr="00061F21" w:rsidRDefault="00243970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Цель</w:t>
            </w:r>
          </w:p>
        </w:tc>
      </w:tr>
      <w:tr w:rsidR="00243970" w:rsidRPr="00061F21" w:rsidTr="00243970">
        <w:tc>
          <w:tcPr>
            <w:tcW w:w="817" w:type="dxa"/>
          </w:tcPr>
          <w:p w:rsidR="00243970" w:rsidRPr="00061F21" w:rsidRDefault="00243970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243970" w:rsidRPr="00061F21" w:rsidRDefault="00243970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Детский кухонный гарнитур</w:t>
            </w:r>
          </w:p>
        </w:tc>
        <w:tc>
          <w:tcPr>
            <w:tcW w:w="6038" w:type="dxa"/>
          </w:tcPr>
          <w:p w:rsidR="00243970" w:rsidRPr="00061F21" w:rsidRDefault="00243970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Приобщение детей к азам трудовой деятельности взрослых для реализации </w:t>
            </w:r>
            <w:proofErr w:type="spellStart"/>
            <w:r w:rsidRPr="00061F21">
              <w:rPr>
                <w:sz w:val="28"/>
                <w:szCs w:val="28"/>
              </w:rPr>
              <w:t>гендерного</w:t>
            </w:r>
            <w:proofErr w:type="spellEnd"/>
            <w:r w:rsidRPr="00061F21">
              <w:rPr>
                <w:sz w:val="28"/>
                <w:szCs w:val="28"/>
              </w:rPr>
              <w:t xml:space="preserve"> подхода.</w:t>
            </w:r>
          </w:p>
        </w:tc>
      </w:tr>
      <w:tr w:rsidR="00243970" w:rsidRPr="00061F21" w:rsidTr="00243970">
        <w:tc>
          <w:tcPr>
            <w:tcW w:w="817" w:type="dxa"/>
          </w:tcPr>
          <w:p w:rsidR="00243970" w:rsidRPr="00061F21" w:rsidRDefault="00243970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243970" w:rsidRPr="00061F21" w:rsidRDefault="00243970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Пароход, </w:t>
            </w:r>
            <w:proofErr w:type="gramStart"/>
            <w:r w:rsidRPr="00061F21">
              <w:rPr>
                <w:sz w:val="28"/>
                <w:szCs w:val="28"/>
              </w:rPr>
              <w:t>спец</w:t>
            </w:r>
            <w:proofErr w:type="gramEnd"/>
            <w:r w:rsidRPr="00061F21">
              <w:rPr>
                <w:sz w:val="28"/>
                <w:szCs w:val="28"/>
              </w:rPr>
              <w:t xml:space="preserve">. машины, макет дороги </w:t>
            </w:r>
            <w:r w:rsidR="001B059E" w:rsidRPr="00061F21">
              <w:rPr>
                <w:sz w:val="28"/>
                <w:szCs w:val="28"/>
              </w:rPr>
              <w:t>со всеми аксессуарами.</w:t>
            </w:r>
          </w:p>
        </w:tc>
        <w:tc>
          <w:tcPr>
            <w:tcW w:w="6038" w:type="dxa"/>
          </w:tcPr>
          <w:p w:rsidR="00243970" w:rsidRPr="00061F21" w:rsidRDefault="001B059E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Усвоение детьми в игре </w:t>
            </w:r>
            <w:proofErr w:type="spellStart"/>
            <w:r w:rsidRPr="00061F21">
              <w:rPr>
                <w:sz w:val="28"/>
                <w:szCs w:val="28"/>
              </w:rPr>
              <w:t>гендерного</w:t>
            </w:r>
            <w:proofErr w:type="spellEnd"/>
            <w:r w:rsidRPr="00061F21">
              <w:rPr>
                <w:sz w:val="28"/>
                <w:szCs w:val="28"/>
              </w:rPr>
              <w:t xml:space="preserve"> поведения, умения действовать сообща, мальчики принимают на себя – мужские роли, девочки – женские.</w:t>
            </w:r>
          </w:p>
        </w:tc>
      </w:tr>
      <w:tr w:rsidR="00243970" w:rsidRPr="00061F21" w:rsidTr="00243970">
        <w:tc>
          <w:tcPr>
            <w:tcW w:w="817" w:type="dxa"/>
          </w:tcPr>
          <w:p w:rsidR="00243970" w:rsidRPr="00061F21" w:rsidRDefault="001B059E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243970" w:rsidRPr="00061F21" w:rsidRDefault="001B059E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Трансформируемый книжный уголок.</w:t>
            </w:r>
          </w:p>
        </w:tc>
        <w:tc>
          <w:tcPr>
            <w:tcW w:w="6038" w:type="dxa"/>
          </w:tcPr>
          <w:p w:rsidR="00243970" w:rsidRPr="00061F21" w:rsidRDefault="001B059E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Возможно разделение книг для девочек </w:t>
            </w:r>
            <w:proofErr w:type="gramStart"/>
            <w:r w:rsidRPr="00061F21">
              <w:rPr>
                <w:sz w:val="28"/>
                <w:szCs w:val="28"/>
              </w:rPr>
              <w:t xml:space="preserve">( </w:t>
            </w:r>
            <w:proofErr w:type="gramEnd"/>
            <w:r w:rsidRPr="00061F21">
              <w:rPr>
                <w:sz w:val="28"/>
                <w:szCs w:val="28"/>
              </w:rPr>
              <w:t>мальчиков).</w:t>
            </w:r>
          </w:p>
        </w:tc>
      </w:tr>
      <w:tr w:rsidR="00243970" w:rsidRPr="00061F21" w:rsidTr="00243970">
        <w:tc>
          <w:tcPr>
            <w:tcW w:w="817" w:type="dxa"/>
          </w:tcPr>
          <w:p w:rsidR="00243970" w:rsidRPr="00061F21" w:rsidRDefault="001B059E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243970" w:rsidRPr="00061F21" w:rsidRDefault="001B059E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Для конструирования приобрели</w:t>
            </w:r>
          </w:p>
          <w:p w:rsidR="001B059E" w:rsidRPr="00061F21" w:rsidRDefault="001B059E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счетные палочки, </w:t>
            </w:r>
            <w:proofErr w:type="spellStart"/>
            <w:r w:rsidRPr="00061F21">
              <w:rPr>
                <w:sz w:val="28"/>
                <w:szCs w:val="28"/>
              </w:rPr>
              <w:t>пазлы</w:t>
            </w:r>
            <w:proofErr w:type="spellEnd"/>
            <w:r w:rsidRPr="00061F21">
              <w:rPr>
                <w:sz w:val="28"/>
                <w:szCs w:val="28"/>
              </w:rPr>
              <w:t>, кубики.</w:t>
            </w:r>
          </w:p>
        </w:tc>
        <w:tc>
          <w:tcPr>
            <w:tcW w:w="6038" w:type="dxa"/>
          </w:tcPr>
          <w:p w:rsidR="00243970" w:rsidRPr="00061F21" w:rsidRDefault="001B059E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Развивать творческие </w:t>
            </w:r>
            <w:proofErr w:type="gramStart"/>
            <w:r w:rsidRPr="00061F21">
              <w:rPr>
                <w:sz w:val="28"/>
                <w:szCs w:val="28"/>
              </w:rPr>
              <w:t>способности</w:t>
            </w:r>
            <w:proofErr w:type="gramEnd"/>
            <w:r w:rsidRPr="00061F21">
              <w:rPr>
                <w:sz w:val="28"/>
                <w:szCs w:val="28"/>
              </w:rPr>
              <w:t xml:space="preserve"> как мальчиков так и девочек.</w:t>
            </w:r>
          </w:p>
        </w:tc>
      </w:tr>
      <w:tr w:rsidR="00243970" w:rsidRPr="00061F21" w:rsidTr="00243970">
        <w:tc>
          <w:tcPr>
            <w:tcW w:w="817" w:type="dxa"/>
          </w:tcPr>
          <w:p w:rsidR="00243970" w:rsidRPr="00061F21" w:rsidRDefault="00563B89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243970" w:rsidRPr="00061F21" w:rsidRDefault="00563B89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Сборники русских народных сказок, больших книг для детей,</w:t>
            </w:r>
          </w:p>
          <w:p w:rsidR="00563B89" w:rsidRPr="00061F21" w:rsidRDefault="00563B89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Энциклопедий, сборник пословиц и поговорок.</w:t>
            </w:r>
          </w:p>
        </w:tc>
        <w:tc>
          <w:tcPr>
            <w:tcW w:w="6038" w:type="dxa"/>
          </w:tcPr>
          <w:p w:rsidR="00243970" w:rsidRPr="00061F21" w:rsidRDefault="00563B89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Мальчиков и девочек сказки учат послушанию, любви к родной земле</w:t>
            </w:r>
            <w:proofErr w:type="gramStart"/>
            <w:r w:rsidRPr="00061F21">
              <w:rPr>
                <w:sz w:val="28"/>
                <w:szCs w:val="28"/>
              </w:rPr>
              <w:t xml:space="preserve"> ,</w:t>
            </w:r>
            <w:proofErr w:type="gramEnd"/>
            <w:r w:rsidRPr="00061F21">
              <w:rPr>
                <w:sz w:val="28"/>
                <w:szCs w:val="28"/>
              </w:rPr>
              <w:t>почитать родителей , быть добрым справедливым. Пословицы и поговорки – это своеобразный моральный кодекс, свод правил поведения.</w:t>
            </w:r>
          </w:p>
          <w:p w:rsidR="00563B89" w:rsidRPr="00061F21" w:rsidRDefault="00563B89" w:rsidP="00E129DE">
            <w:pPr>
              <w:jc w:val="center"/>
              <w:rPr>
                <w:sz w:val="28"/>
                <w:szCs w:val="28"/>
              </w:rPr>
            </w:pPr>
          </w:p>
        </w:tc>
      </w:tr>
      <w:tr w:rsidR="001B059E" w:rsidRPr="00061F21" w:rsidTr="00243970">
        <w:tc>
          <w:tcPr>
            <w:tcW w:w="817" w:type="dxa"/>
          </w:tcPr>
          <w:p w:rsidR="001B059E" w:rsidRPr="00061F21" w:rsidRDefault="00563B89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1B059E" w:rsidRPr="00061F21" w:rsidRDefault="00563B89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Картотека дидактических игр по </w:t>
            </w:r>
            <w:proofErr w:type="spellStart"/>
            <w:r w:rsidRPr="00061F21">
              <w:rPr>
                <w:sz w:val="28"/>
                <w:szCs w:val="28"/>
              </w:rPr>
              <w:t>гендерному</w:t>
            </w:r>
            <w:proofErr w:type="spellEnd"/>
            <w:r w:rsidRPr="00061F21">
              <w:rPr>
                <w:sz w:val="28"/>
                <w:szCs w:val="28"/>
              </w:rPr>
              <w:t xml:space="preserve"> воспитанию</w:t>
            </w:r>
          </w:p>
        </w:tc>
        <w:tc>
          <w:tcPr>
            <w:tcW w:w="6038" w:type="dxa"/>
          </w:tcPr>
          <w:p w:rsidR="001B059E" w:rsidRPr="00061F21" w:rsidRDefault="00193E75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Развивать логическое мышление, речь детей,</w:t>
            </w:r>
          </w:p>
          <w:p w:rsidR="00193E75" w:rsidRPr="00061F21" w:rsidRDefault="00193E75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умение рассуждать.</w:t>
            </w:r>
          </w:p>
        </w:tc>
      </w:tr>
      <w:tr w:rsidR="00563B89" w:rsidRPr="00061F21" w:rsidTr="00243970">
        <w:tc>
          <w:tcPr>
            <w:tcW w:w="817" w:type="dxa"/>
          </w:tcPr>
          <w:p w:rsidR="00563B89" w:rsidRPr="00061F21" w:rsidRDefault="00E5454C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827" w:type="dxa"/>
          </w:tcPr>
          <w:p w:rsidR="00563B89" w:rsidRPr="00061F21" w:rsidRDefault="00E5454C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Картотека пальчиковой гимнастики</w:t>
            </w:r>
          </w:p>
        </w:tc>
        <w:tc>
          <w:tcPr>
            <w:tcW w:w="6038" w:type="dxa"/>
          </w:tcPr>
          <w:p w:rsidR="00563B89" w:rsidRPr="00061F21" w:rsidRDefault="00193E75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Развивать память, координацию движений,</w:t>
            </w:r>
          </w:p>
          <w:p w:rsidR="00193E75" w:rsidRPr="00061F21" w:rsidRDefault="00193E75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делать умозаключения.</w:t>
            </w:r>
          </w:p>
        </w:tc>
      </w:tr>
      <w:tr w:rsidR="00563B89" w:rsidRPr="00061F21" w:rsidTr="00243970">
        <w:tc>
          <w:tcPr>
            <w:tcW w:w="817" w:type="dxa"/>
          </w:tcPr>
          <w:p w:rsidR="00563B89" w:rsidRPr="00061F21" w:rsidRDefault="00E5454C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563B89" w:rsidRPr="00061F21" w:rsidRDefault="00E5454C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Картотека </w:t>
            </w:r>
            <w:proofErr w:type="gramStart"/>
            <w:r w:rsidRPr="00061F21">
              <w:rPr>
                <w:sz w:val="28"/>
                <w:szCs w:val="28"/>
              </w:rPr>
              <w:t>дыхательной</w:t>
            </w:r>
            <w:proofErr w:type="gramEnd"/>
            <w:r w:rsidRPr="00061F21">
              <w:rPr>
                <w:sz w:val="28"/>
                <w:szCs w:val="28"/>
              </w:rPr>
              <w:t xml:space="preserve"> о бодрящей гимнастик.</w:t>
            </w:r>
          </w:p>
        </w:tc>
        <w:tc>
          <w:tcPr>
            <w:tcW w:w="6038" w:type="dxa"/>
          </w:tcPr>
          <w:p w:rsidR="00563B89" w:rsidRPr="00061F21" w:rsidRDefault="00193E75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 xml:space="preserve">Укреплять здоровье </w:t>
            </w:r>
            <w:proofErr w:type="spellStart"/>
            <w:r w:rsidRPr="00061F21">
              <w:rPr>
                <w:sz w:val="28"/>
                <w:szCs w:val="28"/>
              </w:rPr>
              <w:t>детей</w:t>
            </w:r>
            <w:proofErr w:type="gramStart"/>
            <w:r w:rsidRPr="00061F21">
              <w:rPr>
                <w:sz w:val="28"/>
                <w:szCs w:val="28"/>
              </w:rPr>
              <w:t>,в</w:t>
            </w:r>
            <w:proofErr w:type="gramEnd"/>
            <w:r w:rsidRPr="00061F21">
              <w:rPr>
                <w:sz w:val="28"/>
                <w:szCs w:val="28"/>
              </w:rPr>
              <w:t>оспитывать</w:t>
            </w:r>
            <w:proofErr w:type="spellEnd"/>
            <w:r w:rsidRPr="00061F21">
              <w:rPr>
                <w:sz w:val="28"/>
                <w:szCs w:val="28"/>
              </w:rPr>
              <w:t xml:space="preserve"> интерес к здоровому образу жизни.</w:t>
            </w:r>
          </w:p>
        </w:tc>
      </w:tr>
      <w:tr w:rsidR="00E5454C" w:rsidRPr="00061F21" w:rsidTr="00243970">
        <w:tc>
          <w:tcPr>
            <w:tcW w:w="817" w:type="dxa"/>
          </w:tcPr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38" w:type="dxa"/>
          </w:tcPr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</w:p>
        </w:tc>
      </w:tr>
      <w:tr w:rsidR="00E5454C" w:rsidRPr="00061F21" w:rsidTr="00243970">
        <w:tc>
          <w:tcPr>
            <w:tcW w:w="817" w:type="dxa"/>
          </w:tcPr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38" w:type="dxa"/>
          </w:tcPr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</w:p>
        </w:tc>
      </w:tr>
      <w:tr w:rsidR="00E5454C" w:rsidRPr="00061F21" w:rsidTr="00243970">
        <w:tc>
          <w:tcPr>
            <w:tcW w:w="817" w:type="dxa"/>
          </w:tcPr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38" w:type="dxa"/>
          </w:tcPr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</w:p>
        </w:tc>
      </w:tr>
    </w:tbl>
    <w:p w:rsidR="00932CAC" w:rsidRPr="00061F21" w:rsidRDefault="00932CAC" w:rsidP="00E129DE">
      <w:pPr>
        <w:jc w:val="center"/>
        <w:rPr>
          <w:sz w:val="28"/>
          <w:szCs w:val="28"/>
        </w:rPr>
      </w:pPr>
    </w:p>
    <w:p w:rsidR="00E5454C" w:rsidRPr="00061F21" w:rsidRDefault="00E5454C" w:rsidP="00E129DE">
      <w:pPr>
        <w:jc w:val="center"/>
        <w:rPr>
          <w:sz w:val="28"/>
          <w:szCs w:val="28"/>
        </w:rPr>
      </w:pPr>
      <w:r w:rsidRPr="00061F21">
        <w:rPr>
          <w:sz w:val="28"/>
          <w:szCs w:val="28"/>
        </w:rPr>
        <w:t>Проект</w:t>
      </w:r>
    </w:p>
    <w:tbl>
      <w:tblPr>
        <w:tblStyle w:val="a4"/>
        <w:tblW w:w="0" w:type="auto"/>
        <w:tblLook w:val="04A0"/>
      </w:tblPr>
      <w:tblGrid>
        <w:gridCol w:w="772"/>
        <w:gridCol w:w="3617"/>
        <w:gridCol w:w="5325"/>
      </w:tblGrid>
      <w:tr w:rsidR="00E5454C" w:rsidRPr="00061F21" w:rsidTr="00E5454C">
        <w:tc>
          <w:tcPr>
            <w:tcW w:w="817" w:type="dxa"/>
          </w:tcPr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Название</w:t>
            </w:r>
          </w:p>
        </w:tc>
        <w:tc>
          <w:tcPr>
            <w:tcW w:w="5896" w:type="dxa"/>
          </w:tcPr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Сроки              Цели</w:t>
            </w:r>
          </w:p>
        </w:tc>
      </w:tr>
      <w:tr w:rsidR="00E5454C" w:rsidRPr="00061F21" w:rsidTr="00E5454C">
        <w:tc>
          <w:tcPr>
            <w:tcW w:w="817" w:type="dxa"/>
          </w:tcPr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« Дружат в нашей группе девочки и мальчики»</w:t>
            </w:r>
          </w:p>
        </w:tc>
        <w:tc>
          <w:tcPr>
            <w:tcW w:w="5896" w:type="dxa"/>
          </w:tcPr>
          <w:p w:rsidR="00E5454C" w:rsidRPr="00061F21" w:rsidRDefault="00497A0B" w:rsidP="00E129DE">
            <w:pPr>
              <w:jc w:val="center"/>
              <w:rPr>
                <w:sz w:val="28"/>
                <w:szCs w:val="28"/>
              </w:rPr>
            </w:pPr>
            <w:r w:rsidRPr="00061F21">
              <w:rPr>
                <w:sz w:val="28"/>
                <w:szCs w:val="28"/>
              </w:rPr>
              <w:t>Сентябрь 2018</w:t>
            </w:r>
            <w:r w:rsidR="003B353E" w:rsidRPr="00061F21">
              <w:rPr>
                <w:sz w:val="28"/>
                <w:szCs w:val="28"/>
              </w:rPr>
              <w:t xml:space="preserve"> </w:t>
            </w:r>
            <w:proofErr w:type="gramStart"/>
            <w:r w:rsidR="003B353E" w:rsidRPr="00061F21">
              <w:rPr>
                <w:sz w:val="28"/>
                <w:szCs w:val="28"/>
              </w:rPr>
              <w:t>г-</w:t>
            </w:r>
            <w:proofErr w:type="gramEnd"/>
            <w:r w:rsidRPr="00061F21">
              <w:rPr>
                <w:sz w:val="28"/>
                <w:szCs w:val="28"/>
              </w:rPr>
              <w:t xml:space="preserve"> май 2019</w:t>
            </w:r>
            <w:r w:rsidR="003B353E" w:rsidRPr="00061F21">
              <w:rPr>
                <w:sz w:val="28"/>
                <w:szCs w:val="28"/>
              </w:rPr>
              <w:t xml:space="preserve"> г. Создание условий для естественного развития ребенка в детском саду и в семье с учетом </w:t>
            </w:r>
            <w:proofErr w:type="spellStart"/>
            <w:r w:rsidR="003B353E" w:rsidRPr="00061F21">
              <w:rPr>
                <w:sz w:val="28"/>
                <w:szCs w:val="28"/>
              </w:rPr>
              <w:t>гендерной</w:t>
            </w:r>
            <w:proofErr w:type="spellEnd"/>
            <w:r w:rsidR="003B353E" w:rsidRPr="00061F21">
              <w:rPr>
                <w:sz w:val="28"/>
                <w:szCs w:val="28"/>
              </w:rPr>
              <w:t xml:space="preserve"> идентичности и для приобретения ребенком </w:t>
            </w:r>
            <w:proofErr w:type="spellStart"/>
            <w:r w:rsidR="003B353E" w:rsidRPr="00061F21">
              <w:rPr>
                <w:sz w:val="28"/>
                <w:szCs w:val="28"/>
              </w:rPr>
              <w:t>полоролевого</w:t>
            </w:r>
            <w:proofErr w:type="spellEnd"/>
            <w:r w:rsidR="003B353E" w:rsidRPr="00061F21">
              <w:rPr>
                <w:sz w:val="28"/>
                <w:szCs w:val="28"/>
              </w:rPr>
              <w:t xml:space="preserve"> опыта.</w:t>
            </w:r>
          </w:p>
        </w:tc>
      </w:tr>
      <w:tr w:rsidR="00E5454C" w:rsidRPr="00061F21" w:rsidTr="00E5454C">
        <w:tc>
          <w:tcPr>
            <w:tcW w:w="817" w:type="dxa"/>
          </w:tcPr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6" w:type="dxa"/>
          </w:tcPr>
          <w:p w:rsidR="00B11EF1" w:rsidRPr="00061F21" w:rsidRDefault="00B11EF1" w:rsidP="00E129DE">
            <w:pPr>
              <w:jc w:val="center"/>
              <w:rPr>
                <w:sz w:val="28"/>
                <w:szCs w:val="28"/>
              </w:rPr>
            </w:pPr>
          </w:p>
          <w:p w:rsidR="00E5454C" w:rsidRPr="00061F21" w:rsidRDefault="00E5454C" w:rsidP="00E129DE">
            <w:pPr>
              <w:jc w:val="center"/>
              <w:rPr>
                <w:sz w:val="28"/>
                <w:szCs w:val="28"/>
              </w:rPr>
            </w:pPr>
          </w:p>
        </w:tc>
      </w:tr>
    </w:tbl>
    <w:p w:rsidR="00B05917" w:rsidRPr="00061F21" w:rsidRDefault="00B05917">
      <w:pPr>
        <w:rPr>
          <w:sz w:val="24"/>
          <w:szCs w:val="24"/>
        </w:rPr>
      </w:pPr>
    </w:p>
    <w:p w:rsidR="00E34092" w:rsidRPr="00061F21" w:rsidRDefault="00E34092">
      <w:pPr>
        <w:rPr>
          <w:sz w:val="24"/>
          <w:szCs w:val="24"/>
        </w:rPr>
      </w:pPr>
    </w:p>
    <w:p w:rsidR="00E34092" w:rsidRPr="00061F21" w:rsidRDefault="00E34092" w:rsidP="00E34092">
      <w:pPr>
        <w:rPr>
          <w:sz w:val="24"/>
          <w:szCs w:val="24"/>
        </w:rPr>
      </w:pPr>
    </w:p>
    <w:p w:rsidR="00076980" w:rsidRPr="00061F21" w:rsidRDefault="00076980" w:rsidP="00076980">
      <w:pPr>
        <w:rPr>
          <w:noProof/>
          <w:sz w:val="24"/>
          <w:szCs w:val="24"/>
          <w:lang w:eastAsia="ru-RU"/>
        </w:rPr>
      </w:pPr>
    </w:p>
    <w:p w:rsidR="00076980" w:rsidRPr="00061F21" w:rsidRDefault="00076980" w:rsidP="00076980">
      <w:pPr>
        <w:rPr>
          <w:noProof/>
          <w:sz w:val="24"/>
          <w:szCs w:val="24"/>
          <w:lang w:eastAsia="ru-RU"/>
        </w:rPr>
      </w:pPr>
    </w:p>
    <w:p w:rsidR="00076980" w:rsidRPr="00061F21" w:rsidRDefault="00076980" w:rsidP="00076980">
      <w:pPr>
        <w:rPr>
          <w:noProof/>
          <w:sz w:val="24"/>
          <w:szCs w:val="24"/>
          <w:lang w:eastAsia="ru-RU"/>
        </w:rPr>
      </w:pPr>
    </w:p>
    <w:p w:rsidR="00076980" w:rsidRPr="00061F21" w:rsidRDefault="00076980" w:rsidP="00076980">
      <w:pPr>
        <w:rPr>
          <w:noProof/>
          <w:sz w:val="24"/>
          <w:szCs w:val="24"/>
          <w:lang w:eastAsia="ru-RU"/>
        </w:rPr>
      </w:pPr>
    </w:p>
    <w:p w:rsidR="00076980" w:rsidRPr="00061F21" w:rsidRDefault="00076980" w:rsidP="00076980">
      <w:pPr>
        <w:rPr>
          <w:noProof/>
          <w:sz w:val="24"/>
          <w:szCs w:val="24"/>
          <w:lang w:eastAsia="ru-RU"/>
        </w:rPr>
      </w:pPr>
    </w:p>
    <w:p w:rsidR="00076980" w:rsidRPr="00061F21" w:rsidRDefault="00076980" w:rsidP="00076980">
      <w:pPr>
        <w:rPr>
          <w:noProof/>
          <w:sz w:val="24"/>
          <w:szCs w:val="24"/>
          <w:lang w:eastAsia="ru-RU"/>
        </w:rPr>
      </w:pPr>
    </w:p>
    <w:p w:rsidR="00076980" w:rsidRPr="00061F21" w:rsidRDefault="00076980" w:rsidP="00076980">
      <w:pPr>
        <w:rPr>
          <w:noProof/>
          <w:sz w:val="24"/>
          <w:szCs w:val="24"/>
          <w:lang w:eastAsia="ru-RU"/>
        </w:rPr>
      </w:pPr>
    </w:p>
    <w:p w:rsidR="00076980" w:rsidRDefault="00076980" w:rsidP="00076980">
      <w:pPr>
        <w:rPr>
          <w:noProof/>
          <w:sz w:val="24"/>
          <w:szCs w:val="24"/>
          <w:lang w:eastAsia="ru-RU"/>
        </w:rPr>
      </w:pPr>
    </w:p>
    <w:p w:rsidR="00076980" w:rsidRDefault="00076980" w:rsidP="00076980">
      <w:pPr>
        <w:rPr>
          <w:noProof/>
          <w:sz w:val="24"/>
          <w:szCs w:val="24"/>
          <w:lang w:eastAsia="ru-RU"/>
        </w:rPr>
      </w:pPr>
    </w:p>
    <w:p w:rsidR="00076980" w:rsidRDefault="00076980" w:rsidP="00076980">
      <w:pPr>
        <w:rPr>
          <w:noProof/>
          <w:sz w:val="24"/>
          <w:szCs w:val="24"/>
          <w:lang w:eastAsia="ru-RU"/>
        </w:rPr>
      </w:pPr>
    </w:p>
    <w:p w:rsidR="00B11EF1" w:rsidRDefault="00B11EF1" w:rsidP="00076980">
      <w:pPr>
        <w:rPr>
          <w:sz w:val="24"/>
          <w:szCs w:val="24"/>
        </w:rPr>
      </w:pPr>
    </w:p>
    <w:p w:rsidR="00B11EF1" w:rsidRDefault="00B11EF1" w:rsidP="00E129DE">
      <w:pPr>
        <w:jc w:val="center"/>
        <w:rPr>
          <w:sz w:val="24"/>
          <w:szCs w:val="24"/>
        </w:rPr>
      </w:pPr>
    </w:p>
    <w:p w:rsidR="00B11EF1" w:rsidRDefault="00061F21" w:rsidP="00076980">
      <w:pPr>
        <w:rPr>
          <w:sz w:val="24"/>
          <w:szCs w:val="24"/>
        </w:rPr>
      </w:pPr>
      <w:r w:rsidRPr="00E129DE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86375" cy="3476625"/>
            <wp:effectExtent l="19050" t="0" r="9525" b="0"/>
            <wp:docPr id="1" name="Рисунок 4" descr="20171218_10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8_10002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6263" cy="34765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1EF1" w:rsidRDefault="00B11EF1" w:rsidP="00076980">
      <w:pPr>
        <w:rPr>
          <w:sz w:val="24"/>
          <w:szCs w:val="24"/>
        </w:rPr>
      </w:pPr>
    </w:p>
    <w:p w:rsidR="00B11EF1" w:rsidRDefault="00B11EF1" w:rsidP="00076980">
      <w:pPr>
        <w:rPr>
          <w:sz w:val="24"/>
          <w:szCs w:val="24"/>
        </w:rPr>
      </w:pPr>
    </w:p>
    <w:p w:rsidR="00B11EF1" w:rsidRDefault="00E129DE" w:rsidP="00E129DE">
      <w:pPr>
        <w:jc w:val="center"/>
        <w:rPr>
          <w:sz w:val="24"/>
          <w:szCs w:val="24"/>
        </w:rPr>
      </w:pPr>
      <w:r w:rsidRPr="00E129DE">
        <w:rPr>
          <w:noProof/>
          <w:sz w:val="24"/>
          <w:szCs w:val="24"/>
          <w:lang w:eastAsia="ru-RU"/>
        </w:rPr>
        <w:drawing>
          <wp:inline distT="0" distB="0" distL="0" distR="0">
            <wp:extent cx="5314950" cy="3381375"/>
            <wp:effectExtent l="19050" t="0" r="0" b="0"/>
            <wp:docPr id="15" name="Рисунок 18" descr="20171218_10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8_10011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9681" cy="3384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1EF1" w:rsidRDefault="00B11EF1" w:rsidP="00076980">
      <w:pPr>
        <w:rPr>
          <w:sz w:val="24"/>
          <w:szCs w:val="24"/>
        </w:rPr>
      </w:pPr>
    </w:p>
    <w:p w:rsidR="0076434D" w:rsidRDefault="0076434D" w:rsidP="00076980">
      <w:pPr>
        <w:rPr>
          <w:sz w:val="24"/>
          <w:szCs w:val="24"/>
        </w:rPr>
      </w:pPr>
    </w:p>
    <w:p w:rsidR="00076980" w:rsidRDefault="00076980" w:rsidP="00E129DE">
      <w:pPr>
        <w:jc w:val="center"/>
        <w:rPr>
          <w:sz w:val="24"/>
          <w:szCs w:val="24"/>
        </w:rPr>
      </w:pPr>
    </w:p>
    <w:p w:rsidR="000253C8" w:rsidRDefault="00076980" w:rsidP="00076980">
      <w:pPr>
        <w:tabs>
          <w:tab w:val="left" w:pos="14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253C8" w:rsidRDefault="003D2BF8" w:rsidP="003D2BF8">
      <w:pPr>
        <w:tabs>
          <w:tab w:val="left" w:pos="1470"/>
        </w:tabs>
        <w:jc w:val="center"/>
        <w:rPr>
          <w:sz w:val="24"/>
          <w:szCs w:val="24"/>
        </w:rPr>
      </w:pPr>
      <w:r w:rsidRPr="003D2BF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95750" cy="3867150"/>
            <wp:effectExtent l="19050" t="0" r="0" b="0"/>
            <wp:docPr id="17" name="Рисунок 6" descr="20171222_10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22_104849.jpg"/>
                    <pic:cNvPicPr/>
                  </pic:nvPicPr>
                  <pic:blipFill>
                    <a:blip r:embed="rId11" cstate="print"/>
                    <a:srcRect b="18962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53C8" w:rsidRDefault="000253C8" w:rsidP="00076980">
      <w:pPr>
        <w:tabs>
          <w:tab w:val="left" w:pos="1470"/>
        </w:tabs>
        <w:rPr>
          <w:sz w:val="24"/>
          <w:szCs w:val="24"/>
        </w:rPr>
      </w:pPr>
    </w:p>
    <w:p w:rsidR="000253C8" w:rsidRDefault="000253C8" w:rsidP="00076980">
      <w:pPr>
        <w:tabs>
          <w:tab w:val="left" w:pos="1470"/>
        </w:tabs>
        <w:rPr>
          <w:sz w:val="24"/>
          <w:szCs w:val="24"/>
        </w:rPr>
      </w:pPr>
    </w:p>
    <w:p w:rsidR="000253C8" w:rsidRDefault="000253C8" w:rsidP="00076980">
      <w:pPr>
        <w:tabs>
          <w:tab w:val="left" w:pos="1470"/>
        </w:tabs>
        <w:rPr>
          <w:sz w:val="24"/>
          <w:szCs w:val="24"/>
        </w:rPr>
      </w:pPr>
    </w:p>
    <w:p w:rsidR="000253C8" w:rsidRDefault="003D2BF8" w:rsidP="003D2BF8">
      <w:pPr>
        <w:tabs>
          <w:tab w:val="left" w:pos="1470"/>
        </w:tabs>
        <w:jc w:val="center"/>
        <w:rPr>
          <w:sz w:val="24"/>
          <w:szCs w:val="24"/>
        </w:rPr>
      </w:pPr>
      <w:r w:rsidRPr="003D2BF8">
        <w:rPr>
          <w:noProof/>
          <w:sz w:val="24"/>
          <w:szCs w:val="24"/>
          <w:lang w:eastAsia="ru-RU"/>
        </w:rPr>
        <w:drawing>
          <wp:inline distT="0" distB="0" distL="0" distR="0">
            <wp:extent cx="4114800" cy="3724275"/>
            <wp:effectExtent l="19050" t="0" r="0" b="0"/>
            <wp:docPr id="19" name="Рисунок 3" descr="IMG-20180227-WA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7-WA023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7876" cy="37270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53C8" w:rsidRDefault="000253C8" w:rsidP="00E34092">
      <w:pPr>
        <w:ind w:firstLine="708"/>
        <w:rPr>
          <w:sz w:val="24"/>
          <w:szCs w:val="24"/>
        </w:rPr>
      </w:pPr>
    </w:p>
    <w:p w:rsidR="000253C8" w:rsidRDefault="000253C8" w:rsidP="00E34092">
      <w:pPr>
        <w:ind w:firstLine="708"/>
        <w:rPr>
          <w:sz w:val="24"/>
          <w:szCs w:val="24"/>
        </w:rPr>
      </w:pPr>
    </w:p>
    <w:p w:rsidR="000253C8" w:rsidRDefault="000253C8" w:rsidP="003D2BF8">
      <w:pPr>
        <w:rPr>
          <w:sz w:val="24"/>
          <w:szCs w:val="24"/>
        </w:rPr>
      </w:pPr>
    </w:p>
    <w:p w:rsidR="000253C8" w:rsidRDefault="000253C8" w:rsidP="00E34092">
      <w:pPr>
        <w:ind w:firstLine="708"/>
        <w:rPr>
          <w:sz w:val="24"/>
          <w:szCs w:val="24"/>
        </w:rPr>
      </w:pPr>
    </w:p>
    <w:p w:rsidR="003D2BF8" w:rsidRDefault="000253C8" w:rsidP="00E34092">
      <w:pPr>
        <w:ind w:firstLine="708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778843" cy="2762250"/>
            <wp:effectExtent l="19050" t="0" r="2707" b="0"/>
            <wp:docPr id="16" name="Рисунок 14" descr="2018-02-27-11-27-15-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02-27-11-27-15-86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8843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2BF8" w:rsidRPr="003D2BF8" w:rsidRDefault="003D2BF8" w:rsidP="003D2BF8">
      <w:pPr>
        <w:rPr>
          <w:sz w:val="24"/>
          <w:szCs w:val="24"/>
        </w:rPr>
      </w:pPr>
    </w:p>
    <w:p w:rsidR="003D2BF8" w:rsidRPr="003D2BF8" w:rsidRDefault="003D2BF8" w:rsidP="003D2BF8">
      <w:pPr>
        <w:rPr>
          <w:sz w:val="24"/>
          <w:szCs w:val="24"/>
        </w:rPr>
      </w:pPr>
    </w:p>
    <w:p w:rsidR="003D2BF8" w:rsidRPr="003D2BF8" w:rsidRDefault="003D2BF8" w:rsidP="003D2BF8">
      <w:pPr>
        <w:rPr>
          <w:sz w:val="24"/>
          <w:szCs w:val="24"/>
        </w:rPr>
      </w:pPr>
    </w:p>
    <w:p w:rsidR="003D2BF8" w:rsidRPr="003D2BF8" w:rsidRDefault="003D2BF8" w:rsidP="003D2BF8">
      <w:pPr>
        <w:rPr>
          <w:sz w:val="24"/>
          <w:szCs w:val="24"/>
        </w:rPr>
      </w:pPr>
    </w:p>
    <w:p w:rsidR="003D2BF8" w:rsidRPr="003D2BF8" w:rsidRDefault="003D2BF8" w:rsidP="003D2BF8">
      <w:pPr>
        <w:rPr>
          <w:sz w:val="24"/>
          <w:szCs w:val="24"/>
        </w:rPr>
      </w:pPr>
    </w:p>
    <w:p w:rsidR="003D2BF8" w:rsidRPr="003D2BF8" w:rsidRDefault="003D2BF8" w:rsidP="003D2BF8">
      <w:pPr>
        <w:rPr>
          <w:sz w:val="24"/>
          <w:szCs w:val="24"/>
        </w:rPr>
      </w:pPr>
    </w:p>
    <w:p w:rsidR="003D2BF8" w:rsidRPr="003D2BF8" w:rsidRDefault="003D2BF8" w:rsidP="003D2BF8">
      <w:pPr>
        <w:rPr>
          <w:sz w:val="24"/>
          <w:szCs w:val="24"/>
        </w:rPr>
      </w:pPr>
    </w:p>
    <w:p w:rsidR="003D2BF8" w:rsidRPr="003D2BF8" w:rsidRDefault="003D2BF8" w:rsidP="003D2BF8">
      <w:pPr>
        <w:rPr>
          <w:sz w:val="24"/>
          <w:szCs w:val="24"/>
        </w:rPr>
      </w:pPr>
    </w:p>
    <w:p w:rsidR="003D2BF8" w:rsidRDefault="003D2BF8" w:rsidP="003D2BF8">
      <w:pPr>
        <w:rPr>
          <w:sz w:val="24"/>
          <w:szCs w:val="24"/>
        </w:rPr>
      </w:pPr>
    </w:p>
    <w:p w:rsidR="003B353E" w:rsidRPr="003D2BF8" w:rsidRDefault="003D2BF8" w:rsidP="003D2BF8">
      <w:pPr>
        <w:tabs>
          <w:tab w:val="left" w:pos="58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3B353E" w:rsidRPr="003D2BF8" w:rsidSect="00076980">
      <w:pgSz w:w="11906" w:h="16838"/>
      <w:pgMar w:top="720" w:right="1274" w:bottom="720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72A" w:rsidRDefault="0038572A" w:rsidP="0038572A">
      <w:pPr>
        <w:spacing w:after="0" w:line="240" w:lineRule="auto"/>
      </w:pPr>
      <w:r>
        <w:separator/>
      </w:r>
    </w:p>
  </w:endnote>
  <w:endnote w:type="continuationSeparator" w:id="0">
    <w:p w:rsidR="0038572A" w:rsidRDefault="0038572A" w:rsidP="00385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72A" w:rsidRDefault="0038572A" w:rsidP="0038572A">
      <w:pPr>
        <w:spacing w:after="0" w:line="240" w:lineRule="auto"/>
      </w:pPr>
      <w:r>
        <w:separator/>
      </w:r>
    </w:p>
  </w:footnote>
  <w:footnote w:type="continuationSeparator" w:id="0">
    <w:p w:rsidR="0038572A" w:rsidRDefault="0038572A" w:rsidP="003857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D6C8D"/>
    <w:multiLevelType w:val="multilevel"/>
    <w:tmpl w:val="7D06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442C75"/>
    <w:multiLevelType w:val="hybridMultilevel"/>
    <w:tmpl w:val="D6B67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20C4"/>
    <w:rsid w:val="000253C8"/>
    <w:rsid w:val="00061F21"/>
    <w:rsid w:val="00076980"/>
    <w:rsid w:val="00092D6F"/>
    <w:rsid w:val="000B7770"/>
    <w:rsid w:val="000D49C6"/>
    <w:rsid w:val="000E7B82"/>
    <w:rsid w:val="00112F1A"/>
    <w:rsid w:val="001357CB"/>
    <w:rsid w:val="00193E75"/>
    <w:rsid w:val="001B059E"/>
    <w:rsid w:val="001C6922"/>
    <w:rsid w:val="001E7574"/>
    <w:rsid w:val="002015A6"/>
    <w:rsid w:val="00236910"/>
    <w:rsid w:val="00243970"/>
    <w:rsid w:val="00247F41"/>
    <w:rsid w:val="0025634D"/>
    <w:rsid w:val="002C74C9"/>
    <w:rsid w:val="00362979"/>
    <w:rsid w:val="0038123D"/>
    <w:rsid w:val="0038572A"/>
    <w:rsid w:val="003B353E"/>
    <w:rsid w:val="003B4FA8"/>
    <w:rsid w:val="003D2BF8"/>
    <w:rsid w:val="0044136F"/>
    <w:rsid w:val="00447D44"/>
    <w:rsid w:val="00497A0B"/>
    <w:rsid w:val="004A2D27"/>
    <w:rsid w:val="004A7F18"/>
    <w:rsid w:val="004B7524"/>
    <w:rsid w:val="00517FE9"/>
    <w:rsid w:val="00563B89"/>
    <w:rsid w:val="00591A8D"/>
    <w:rsid w:val="005B6267"/>
    <w:rsid w:val="005E2377"/>
    <w:rsid w:val="005F058D"/>
    <w:rsid w:val="00605539"/>
    <w:rsid w:val="00651FBF"/>
    <w:rsid w:val="00656E65"/>
    <w:rsid w:val="00691113"/>
    <w:rsid w:val="006C01DE"/>
    <w:rsid w:val="00722904"/>
    <w:rsid w:val="00741CB0"/>
    <w:rsid w:val="0076434D"/>
    <w:rsid w:val="0077139D"/>
    <w:rsid w:val="00773FC0"/>
    <w:rsid w:val="007E66DB"/>
    <w:rsid w:val="00800D9E"/>
    <w:rsid w:val="00811862"/>
    <w:rsid w:val="00825808"/>
    <w:rsid w:val="00830BD3"/>
    <w:rsid w:val="0083526F"/>
    <w:rsid w:val="008712CC"/>
    <w:rsid w:val="0089189D"/>
    <w:rsid w:val="008F33E1"/>
    <w:rsid w:val="00906404"/>
    <w:rsid w:val="00932CAC"/>
    <w:rsid w:val="00940126"/>
    <w:rsid w:val="00941FE9"/>
    <w:rsid w:val="00986C92"/>
    <w:rsid w:val="009C279F"/>
    <w:rsid w:val="009F3D11"/>
    <w:rsid w:val="00A15114"/>
    <w:rsid w:val="00A866E2"/>
    <w:rsid w:val="00AC6504"/>
    <w:rsid w:val="00AF056F"/>
    <w:rsid w:val="00AF2A74"/>
    <w:rsid w:val="00B05917"/>
    <w:rsid w:val="00B11EF1"/>
    <w:rsid w:val="00B20922"/>
    <w:rsid w:val="00B24A16"/>
    <w:rsid w:val="00B815F8"/>
    <w:rsid w:val="00B8552B"/>
    <w:rsid w:val="00B949E4"/>
    <w:rsid w:val="00BC365C"/>
    <w:rsid w:val="00BF36FF"/>
    <w:rsid w:val="00C00AAD"/>
    <w:rsid w:val="00C1294C"/>
    <w:rsid w:val="00CE039B"/>
    <w:rsid w:val="00CF03B1"/>
    <w:rsid w:val="00DA20C4"/>
    <w:rsid w:val="00DB3E94"/>
    <w:rsid w:val="00DD0B52"/>
    <w:rsid w:val="00DE3B0F"/>
    <w:rsid w:val="00DE74DC"/>
    <w:rsid w:val="00E129DE"/>
    <w:rsid w:val="00E34092"/>
    <w:rsid w:val="00E5454C"/>
    <w:rsid w:val="00E874AF"/>
    <w:rsid w:val="00E93BDC"/>
    <w:rsid w:val="00EA36FE"/>
    <w:rsid w:val="00EB27F1"/>
    <w:rsid w:val="00EB6C5E"/>
    <w:rsid w:val="00EB7754"/>
    <w:rsid w:val="00F1795D"/>
    <w:rsid w:val="00F3406A"/>
    <w:rsid w:val="00F93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65C"/>
  </w:style>
  <w:style w:type="paragraph" w:styleId="1">
    <w:name w:val="heading 1"/>
    <w:basedOn w:val="a"/>
    <w:link w:val="10"/>
    <w:uiPriority w:val="9"/>
    <w:qFormat/>
    <w:rsid w:val="001E7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AAD"/>
    <w:pPr>
      <w:ind w:left="720"/>
      <w:contextualSpacing/>
    </w:pPr>
  </w:style>
  <w:style w:type="table" w:styleId="a4">
    <w:name w:val="Table Grid"/>
    <w:basedOn w:val="a1"/>
    <w:uiPriority w:val="59"/>
    <w:rsid w:val="00DE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7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77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7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1E757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E7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E7574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385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8572A"/>
  </w:style>
  <w:style w:type="paragraph" w:styleId="ac">
    <w:name w:val="footer"/>
    <w:basedOn w:val="a"/>
    <w:link w:val="ad"/>
    <w:uiPriority w:val="99"/>
    <w:semiHidden/>
    <w:unhideWhenUsed/>
    <w:rsid w:val="00385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857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AAD"/>
    <w:pPr>
      <w:ind w:left="720"/>
      <w:contextualSpacing/>
    </w:pPr>
  </w:style>
  <w:style w:type="table" w:styleId="a4">
    <w:name w:val="Table Grid"/>
    <w:basedOn w:val="a1"/>
    <w:uiPriority w:val="59"/>
    <w:rsid w:val="00DE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9374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990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8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92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43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9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9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204027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12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165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27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987089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479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041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648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438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360906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753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8678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3941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23296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ADEF0-6527-4CE6-B08F-A15333448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14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22</cp:revision>
  <dcterms:created xsi:type="dcterms:W3CDTF">2014-05-12T06:17:00Z</dcterms:created>
  <dcterms:modified xsi:type="dcterms:W3CDTF">2018-07-02T08:52:00Z</dcterms:modified>
</cp:coreProperties>
</file>