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E48" w:rsidRDefault="00C86E48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70C0"/>
          <w:sz w:val="28"/>
          <w:szCs w:val="28"/>
        </w:rPr>
      </w:pPr>
    </w:p>
    <w:p w:rsidR="002432BB" w:rsidRPr="00C86E48" w:rsidRDefault="00FF0EDE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70C0"/>
          <w:sz w:val="28"/>
          <w:szCs w:val="28"/>
        </w:rPr>
      </w:pPr>
      <w:r w:rsidRPr="00C86E48">
        <w:rPr>
          <w:rStyle w:val="c4"/>
          <w:b/>
          <w:bCs/>
          <w:i/>
          <w:iCs/>
          <w:color w:val="0070C0"/>
          <w:sz w:val="28"/>
          <w:szCs w:val="28"/>
        </w:rPr>
        <w:t xml:space="preserve">МКДОУ детский сад </w:t>
      </w:r>
      <w:proofErr w:type="spellStart"/>
      <w:r w:rsidRPr="00C86E48">
        <w:rPr>
          <w:rStyle w:val="c4"/>
          <w:b/>
          <w:bCs/>
          <w:i/>
          <w:iCs/>
          <w:color w:val="0070C0"/>
          <w:sz w:val="28"/>
          <w:szCs w:val="28"/>
        </w:rPr>
        <w:t>общеразвивающего</w:t>
      </w:r>
      <w:proofErr w:type="spellEnd"/>
      <w:r w:rsidRPr="00C86E48">
        <w:rPr>
          <w:rStyle w:val="c4"/>
          <w:b/>
          <w:bCs/>
          <w:i/>
          <w:iCs/>
          <w:color w:val="0070C0"/>
          <w:sz w:val="28"/>
          <w:szCs w:val="28"/>
        </w:rPr>
        <w:t xml:space="preserve"> вида  «Салам»</w:t>
      </w:r>
    </w:p>
    <w:p w:rsidR="00FF0EDE" w:rsidRPr="00FF0EDE" w:rsidRDefault="00FF0EDE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  <w:sz w:val="28"/>
          <w:szCs w:val="28"/>
        </w:rPr>
      </w:pPr>
    </w:p>
    <w:p w:rsidR="003939AC" w:rsidRPr="00C86E48" w:rsidRDefault="003939AC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32"/>
          <w:szCs w:val="32"/>
        </w:rPr>
      </w:pPr>
      <w:r w:rsidRPr="00C86E48">
        <w:rPr>
          <w:rStyle w:val="c4"/>
          <w:b/>
          <w:bCs/>
          <w:i/>
          <w:iCs/>
          <w:color w:val="7030A0"/>
          <w:sz w:val="32"/>
          <w:szCs w:val="32"/>
        </w:rPr>
        <w:t>Конспект</w:t>
      </w:r>
    </w:p>
    <w:p w:rsidR="003939AC" w:rsidRPr="00C86E48" w:rsidRDefault="003939AC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32"/>
          <w:szCs w:val="32"/>
        </w:rPr>
      </w:pPr>
      <w:r w:rsidRPr="00C86E48">
        <w:rPr>
          <w:rStyle w:val="c4"/>
          <w:b/>
          <w:bCs/>
          <w:i/>
          <w:iCs/>
          <w:color w:val="7030A0"/>
          <w:sz w:val="32"/>
          <w:szCs w:val="32"/>
        </w:rPr>
        <w:t>итогового  родительского собрания</w:t>
      </w:r>
    </w:p>
    <w:p w:rsidR="003939AC" w:rsidRPr="00C86E48" w:rsidRDefault="003939AC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7030A0"/>
          <w:sz w:val="32"/>
          <w:szCs w:val="32"/>
        </w:rPr>
      </w:pPr>
      <w:r w:rsidRPr="00C86E48">
        <w:rPr>
          <w:rStyle w:val="c4"/>
          <w:b/>
          <w:bCs/>
          <w:i/>
          <w:iCs/>
          <w:color w:val="7030A0"/>
          <w:sz w:val="32"/>
          <w:szCs w:val="32"/>
        </w:rPr>
        <w:t> в подготовительной группе</w:t>
      </w:r>
      <w:r w:rsidR="00FF0EDE" w:rsidRPr="00C86E48">
        <w:rPr>
          <w:rStyle w:val="c4"/>
          <w:b/>
          <w:bCs/>
          <w:i/>
          <w:iCs/>
          <w:color w:val="7030A0"/>
          <w:sz w:val="32"/>
          <w:szCs w:val="32"/>
        </w:rPr>
        <w:t xml:space="preserve">  «Буратино»</w:t>
      </w:r>
    </w:p>
    <w:p w:rsidR="00FF0EDE" w:rsidRDefault="00FF0EDE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  <w:sz w:val="32"/>
          <w:szCs w:val="32"/>
        </w:rPr>
      </w:pPr>
    </w:p>
    <w:p w:rsidR="00FF0EDE" w:rsidRPr="00FF0EDE" w:rsidRDefault="00FF0EDE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</w:p>
    <w:p w:rsidR="00BF6123" w:rsidRDefault="00B73AC1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  <w:sz w:val="44"/>
          <w:szCs w:val="44"/>
        </w:rPr>
      </w:pPr>
      <w:r w:rsidRPr="00B73AC1">
        <w:rPr>
          <w:rStyle w:val="c4"/>
          <w:b/>
          <w:bCs/>
          <w:i/>
          <w:iCs/>
          <w:color w:val="000000"/>
          <w:sz w:val="44"/>
          <w:szCs w:val="4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13.25pt;height:76.5pt" adj="5665" fillcolor="red">
            <v:shadow color="#868686"/>
            <v:textpath style="font-family:&quot;Impact&quot;;v-text-kern:t" trim="t" fitpath="t" xscale="f" string="«До свидания, детский сад!»"/>
          </v:shape>
        </w:pict>
      </w:r>
    </w:p>
    <w:p w:rsidR="00BF6123" w:rsidRDefault="00BF6123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  <w:sz w:val="44"/>
          <w:szCs w:val="44"/>
        </w:rPr>
      </w:pPr>
    </w:p>
    <w:p w:rsidR="00BF6123" w:rsidRDefault="00BF6123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  <w:sz w:val="44"/>
          <w:szCs w:val="44"/>
        </w:rPr>
      </w:pPr>
    </w:p>
    <w:p w:rsidR="00BF6123" w:rsidRDefault="00FF0EDE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  <w:sz w:val="44"/>
          <w:szCs w:val="44"/>
        </w:rPr>
      </w:pPr>
      <w:r w:rsidRPr="00FF0EDE">
        <w:rPr>
          <w:rStyle w:val="c4"/>
          <w:b/>
          <w:bCs/>
          <w:i/>
          <w:iCs/>
          <w:noProof/>
          <w:color w:val="000000"/>
          <w:sz w:val="44"/>
          <w:szCs w:val="44"/>
        </w:rPr>
        <w:drawing>
          <wp:inline distT="0" distB="0" distL="0" distR="0">
            <wp:extent cx="5486400" cy="3771900"/>
            <wp:effectExtent l="19050" t="19050" r="19050" b="19050"/>
            <wp:docPr id="13" name="Рисунок 7" descr="C:\Users\001\Desktop\IMG-20180522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80522-WA0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774956"/>
                    </a:xfrm>
                    <a:prstGeom prst="flowChartAlternateProcess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4EA" w:rsidRDefault="001124EA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  <w:sz w:val="44"/>
          <w:szCs w:val="44"/>
        </w:rPr>
      </w:pPr>
    </w:p>
    <w:p w:rsidR="001124EA" w:rsidRDefault="001124EA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3939AC" w:rsidRPr="00C86E48" w:rsidRDefault="003939AC" w:rsidP="00FF0ED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7030A0"/>
          <w:sz w:val="22"/>
          <w:szCs w:val="22"/>
        </w:rPr>
      </w:pPr>
      <w:r w:rsidRPr="00C86E48">
        <w:rPr>
          <w:rStyle w:val="c0"/>
          <w:b/>
          <w:color w:val="7030A0"/>
          <w:sz w:val="28"/>
          <w:szCs w:val="28"/>
        </w:rPr>
        <w:t>Подготовила воспитатель</w:t>
      </w:r>
    </w:p>
    <w:p w:rsidR="003939AC" w:rsidRPr="00C86E48" w:rsidRDefault="003939AC" w:rsidP="00FF0ED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7030A0"/>
          <w:sz w:val="28"/>
          <w:szCs w:val="28"/>
        </w:rPr>
      </w:pPr>
      <w:r w:rsidRPr="00C86E48">
        <w:rPr>
          <w:rStyle w:val="c0"/>
          <w:b/>
          <w:color w:val="7030A0"/>
          <w:sz w:val="28"/>
          <w:szCs w:val="28"/>
        </w:rPr>
        <w:t>первой квалификационной категории</w:t>
      </w:r>
      <w:r w:rsidR="00BF6123" w:rsidRPr="00C86E48">
        <w:rPr>
          <w:rStyle w:val="c0"/>
          <w:b/>
          <w:color w:val="7030A0"/>
          <w:sz w:val="28"/>
          <w:szCs w:val="28"/>
        </w:rPr>
        <w:t>:</w:t>
      </w:r>
    </w:p>
    <w:p w:rsidR="00FF0EDE" w:rsidRPr="00C86E48" w:rsidRDefault="00FF0EDE" w:rsidP="00FF0ED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3939AC" w:rsidRPr="00C86E48" w:rsidRDefault="003939AC" w:rsidP="00FF0ED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70C0"/>
          <w:sz w:val="28"/>
          <w:szCs w:val="28"/>
        </w:rPr>
      </w:pPr>
      <w:proofErr w:type="spellStart"/>
      <w:r w:rsidRPr="00C86E48">
        <w:rPr>
          <w:rStyle w:val="c0"/>
          <w:b/>
          <w:color w:val="0070C0"/>
          <w:sz w:val="28"/>
          <w:szCs w:val="28"/>
        </w:rPr>
        <w:t>Хайбулаева</w:t>
      </w:r>
      <w:proofErr w:type="spellEnd"/>
      <w:r w:rsidRPr="00C86E48">
        <w:rPr>
          <w:rStyle w:val="c0"/>
          <w:b/>
          <w:color w:val="0070C0"/>
          <w:sz w:val="28"/>
          <w:szCs w:val="28"/>
        </w:rPr>
        <w:t xml:space="preserve"> Х.А.</w:t>
      </w:r>
    </w:p>
    <w:p w:rsidR="00BF6123" w:rsidRPr="00C86E48" w:rsidRDefault="00BF6123" w:rsidP="00FF0ED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BF6123" w:rsidRPr="00C86E48" w:rsidRDefault="00BF6123" w:rsidP="00FF0ED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BF6123" w:rsidRPr="00C86E48" w:rsidRDefault="00BF6123" w:rsidP="00FF0EDE">
      <w:pPr>
        <w:pStyle w:val="c6"/>
        <w:shd w:val="clear" w:color="auto" w:fill="FFFFFF"/>
        <w:tabs>
          <w:tab w:val="left" w:pos="3195"/>
        </w:tabs>
        <w:spacing w:before="0" w:beforeAutospacing="0" w:after="0" w:afterAutospacing="0"/>
        <w:jc w:val="center"/>
        <w:rPr>
          <w:rStyle w:val="c0"/>
          <w:b/>
          <w:color w:val="7030A0"/>
          <w:sz w:val="28"/>
          <w:szCs w:val="28"/>
        </w:rPr>
      </w:pPr>
      <w:r w:rsidRPr="00C86E48">
        <w:rPr>
          <w:rStyle w:val="c0"/>
          <w:b/>
          <w:color w:val="7030A0"/>
          <w:sz w:val="28"/>
          <w:szCs w:val="28"/>
        </w:rPr>
        <w:t>2018 г</w:t>
      </w:r>
      <w:r w:rsidR="00FF0EDE" w:rsidRPr="00C86E48">
        <w:rPr>
          <w:rStyle w:val="c0"/>
          <w:b/>
          <w:color w:val="7030A0"/>
          <w:sz w:val="28"/>
          <w:szCs w:val="28"/>
        </w:rPr>
        <w:t>.</w:t>
      </w:r>
    </w:p>
    <w:p w:rsidR="00BF6123" w:rsidRDefault="00BF6123" w:rsidP="003939AC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F6123" w:rsidRDefault="00BF6123" w:rsidP="003939AC">
      <w:pPr>
        <w:pStyle w:val="c6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3939AC" w:rsidRPr="00BF6123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C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</w:t>
      </w:r>
      <w:r w:rsidRPr="00BF6123">
        <w:rPr>
          <w:rStyle w:val="c0"/>
          <w:b/>
          <w:bCs/>
          <w:color w:val="C00000"/>
          <w:sz w:val="28"/>
          <w:szCs w:val="28"/>
        </w:rPr>
        <w:t>Предварительная работа:</w:t>
      </w:r>
    </w:p>
    <w:p w:rsidR="003939AC" w:rsidRDefault="003939AC" w:rsidP="003939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♦       Приготовить приглашения, в которых обратить внимание родителей на то, что это последнее и очень важное собрание в детском саду.</w:t>
      </w:r>
    </w:p>
    <w:p w:rsidR="00BF6123" w:rsidRDefault="003939AC" w:rsidP="007D67FF">
      <w:pPr>
        <w:pStyle w:val="a4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</w:t>
      </w:r>
      <w:r>
        <w:rPr>
          <w:rStyle w:val="c0"/>
          <w:rFonts w:ascii="Arial" w:hAnsi="Arial" w:cs="Arial"/>
          <w:color w:val="000000"/>
          <w:sz w:val="28"/>
          <w:szCs w:val="28"/>
        </w:rPr>
        <w:t>♦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      Подготовить благодарственные письма и грамоты для родителей.</w:t>
      </w:r>
    </w:p>
    <w:p w:rsidR="00BF6123" w:rsidRPr="00BF6123" w:rsidRDefault="007D67FF" w:rsidP="007D67FF">
      <w:pPr>
        <w:pStyle w:val="a4"/>
        <w:rPr>
          <w:b/>
          <w:bCs/>
          <w:color w:val="C00000"/>
          <w:sz w:val="28"/>
          <w:szCs w:val="28"/>
        </w:rPr>
      </w:pPr>
      <w:r w:rsidRPr="007D67FF">
        <w:rPr>
          <w:b/>
          <w:bCs/>
          <w:sz w:val="23"/>
        </w:rPr>
        <w:t xml:space="preserve"> </w:t>
      </w:r>
      <w:r w:rsidRPr="00BF6123">
        <w:rPr>
          <w:b/>
          <w:bCs/>
          <w:color w:val="C00000"/>
          <w:sz w:val="28"/>
          <w:szCs w:val="28"/>
        </w:rPr>
        <w:t>Цель:</w:t>
      </w:r>
    </w:p>
    <w:p w:rsidR="003939AC" w:rsidRDefault="007D67FF" w:rsidP="007D67FF">
      <w:pPr>
        <w:pStyle w:val="a4"/>
        <w:rPr>
          <w:rFonts w:ascii="Calibri" w:hAnsi="Calibri"/>
        </w:rPr>
      </w:pPr>
      <w:r w:rsidRPr="007D67FF">
        <w:rPr>
          <w:sz w:val="28"/>
          <w:szCs w:val="28"/>
          <w:shd w:val="clear" w:color="auto" w:fill="FFFFFF"/>
        </w:rPr>
        <w:t> вовлечение родителей в процесс подготовки будущих первоклассников к школе.</w:t>
      </w:r>
      <w:r w:rsidRPr="007D67FF">
        <w:rPr>
          <w:sz w:val="28"/>
          <w:szCs w:val="28"/>
        </w:rPr>
        <w:br/>
      </w:r>
      <w:r w:rsidRPr="00BF6123">
        <w:rPr>
          <w:b/>
          <w:bCs/>
          <w:color w:val="C00000"/>
          <w:sz w:val="28"/>
          <w:szCs w:val="28"/>
        </w:rPr>
        <w:t>Задачи:</w:t>
      </w:r>
      <w:r w:rsidRPr="007D67FF">
        <w:rPr>
          <w:sz w:val="28"/>
          <w:szCs w:val="28"/>
        </w:rPr>
        <w:br/>
      </w:r>
      <w:r w:rsidRPr="007D67FF">
        <w:rPr>
          <w:sz w:val="28"/>
          <w:szCs w:val="28"/>
          <w:shd w:val="clear" w:color="auto" w:fill="FFFFFF"/>
        </w:rPr>
        <w:t>- подведение итогов работы группы за год;</w:t>
      </w:r>
      <w:r w:rsidRPr="007D67FF">
        <w:rPr>
          <w:sz w:val="28"/>
          <w:szCs w:val="28"/>
        </w:rPr>
        <w:br/>
      </w:r>
      <w:r w:rsidRPr="007D67FF">
        <w:rPr>
          <w:sz w:val="28"/>
          <w:szCs w:val="28"/>
          <w:shd w:val="clear" w:color="auto" w:fill="FFFFFF"/>
        </w:rPr>
        <w:t>- награждение родителей за активное участие в жизни группы и детского сада;</w:t>
      </w:r>
      <w:r w:rsidRPr="007D67FF">
        <w:rPr>
          <w:sz w:val="28"/>
          <w:szCs w:val="28"/>
        </w:rPr>
        <w:br/>
      </w:r>
      <w:r w:rsidRPr="007D67FF">
        <w:rPr>
          <w:sz w:val="28"/>
          <w:szCs w:val="28"/>
          <w:shd w:val="clear" w:color="auto" w:fill="FFFFFF"/>
        </w:rPr>
        <w:t>- знакомство родителей с критериями готовности детей к школе контексте ФГОС.</w:t>
      </w:r>
    </w:p>
    <w:p w:rsidR="003939AC" w:rsidRDefault="003939AC" w:rsidP="007D67FF">
      <w:pPr>
        <w:pStyle w:val="a4"/>
        <w:rPr>
          <w:rStyle w:val="c0"/>
          <w:b/>
          <w:bCs/>
          <w:color w:val="C00000"/>
          <w:sz w:val="28"/>
          <w:szCs w:val="28"/>
        </w:rPr>
      </w:pPr>
      <w:r w:rsidRPr="00BF6123">
        <w:rPr>
          <w:rStyle w:val="c0"/>
          <w:b/>
          <w:bCs/>
          <w:color w:val="C00000"/>
          <w:sz w:val="28"/>
          <w:szCs w:val="28"/>
        </w:rPr>
        <w:t> Ход собрания</w:t>
      </w:r>
      <w:r w:rsidR="002432BB" w:rsidRPr="00BF6123">
        <w:rPr>
          <w:rStyle w:val="c0"/>
          <w:b/>
          <w:bCs/>
          <w:color w:val="C00000"/>
          <w:sz w:val="28"/>
          <w:szCs w:val="28"/>
        </w:rPr>
        <w:t>:</w:t>
      </w:r>
    </w:p>
    <w:p w:rsidR="00FF0EDE" w:rsidRDefault="00FF0EDE" w:rsidP="007D67FF">
      <w:pPr>
        <w:pStyle w:val="a4"/>
        <w:rPr>
          <w:rStyle w:val="c0"/>
          <w:b/>
          <w:bCs/>
          <w:color w:val="C00000"/>
          <w:sz w:val="28"/>
          <w:szCs w:val="28"/>
        </w:rPr>
      </w:pPr>
    </w:p>
    <w:p w:rsidR="00FF0EDE" w:rsidRDefault="00FF0EDE" w:rsidP="007D67FF">
      <w:pPr>
        <w:pStyle w:val="a4"/>
        <w:rPr>
          <w:rStyle w:val="c0"/>
          <w:b/>
          <w:bCs/>
          <w:color w:val="C00000"/>
          <w:sz w:val="28"/>
          <w:szCs w:val="28"/>
        </w:rPr>
      </w:pPr>
    </w:p>
    <w:p w:rsidR="00FF0EDE" w:rsidRPr="00BF6123" w:rsidRDefault="00FF0EDE" w:rsidP="007D67FF">
      <w:pPr>
        <w:pStyle w:val="a4"/>
        <w:rPr>
          <w:rStyle w:val="c0"/>
          <w:b/>
          <w:bCs/>
          <w:color w:val="C00000"/>
          <w:sz w:val="28"/>
          <w:szCs w:val="28"/>
        </w:rPr>
      </w:pPr>
    </w:p>
    <w:p w:rsidR="002432BB" w:rsidRDefault="002432BB" w:rsidP="00FF0EDE">
      <w:pPr>
        <w:pStyle w:val="a4"/>
        <w:jc w:val="center"/>
        <w:rPr>
          <w:rStyle w:val="c0"/>
          <w:b/>
          <w:bCs/>
          <w:color w:val="000000"/>
          <w:sz w:val="28"/>
          <w:szCs w:val="28"/>
        </w:rPr>
      </w:pPr>
      <w:r w:rsidRPr="002432BB">
        <w:rPr>
          <w:rStyle w:val="c0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4838700" cy="3914775"/>
            <wp:effectExtent l="19050" t="0" r="0" b="0"/>
            <wp:docPr id="10" name="Рисунок 9" descr="C:\Users\001\Desktop\IMG-20180522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IMG-20180522-WA00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803" b="27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914775"/>
                    </a:xfrm>
                    <a:prstGeom prst="cub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2BB" w:rsidRDefault="002432BB" w:rsidP="007D67FF">
      <w:pPr>
        <w:pStyle w:val="a4"/>
        <w:rPr>
          <w:rStyle w:val="c0"/>
          <w:b/>
          <w:bCs/>
          <w:color w:val="000000"/>
          <w:sz w:val="28"/>
          <w:szCs w:val="28"/>
        </w:rPr>
      </w:pPr>
    </w:p>
    <w:p w:rsidR="002432BB" w:rsidRDefault="002432BB" w:rsidP="00FF0EDE">
      <w:pPr>
        <w:pStyle w:val="a4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90845" cy="3091261"/>
            <wp:effectExtent l="19050" t="0" r="0" b="0"/>
            <wp:docPr id="1" name="Рисунок 1" descr="C:\Users\001\Desktop\IMG-20180522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0522-WA0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091261"/>
                    </a:xfrm>
                    <a:prstGeom prst="cub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2BB" w:rsidRDefault="002432BB" w:rsidP="007D67FF">
      <w:pPr>
        <w:pStyle w:val="a4"/>
        <w:rPr>
          <w:rFonts w:ascii="Calibri" w:hAnsi="Calibri"/>
        </w:rPr>
      </w:pPr>
    </w:p>
    <w:p w:rsidR="003939AC" w:rsidRPr="00BF6123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C00000"/>
          <w:sz w:val="22"/>
          <w:szCs w:val="22"/>
        </w:rPr>
      </w:pPr>
      <w:r w:rsidRPr="00BF6123">
        <w:rPr>
          <w:rStyle w:val="c0"/>
          <w:color w:val="C00000"/>
          <w:sz w:val="28"/>
          <w:szCs w:val="28"/>
        </w:rPr>
        <w:t> </w:t>
      </w:r>
      <w:r w:rsidRPr="00BF6123">
        <w:rPr>
          <w:rStyle w:val="c4"/>
          <w:b/>
          <w:bCs/>
          <w:i/>
          <w:iCs/>
          <w:color w:val="C00000"/>
          <w:sz w:val="28"/>
          <w:szCs w:val="28"/>
        </w:rPr>
        <w:t> 1. Покидая детский сад...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Вот и заканчивается последний год пребывания вашего ребенка в детском саду. Завершается этап развития, именуемый дошкольным детством. Скоро перед вами распахнет двери школа, и начнется новый период в жизни ваших детей. Они станут первоклассниками, а вы, дорогие мамы и папы, вместе с ними сядете за парты. Как много ожиданий и радостных надежд связываем мы со школой. Поступление в школу - это вхождение ребенка в мир новых знаний, прав и обязанностей, сложных, разнообразных отношений </w:t>
      </w:r>
      <w:proofErr w:type="gramStart"/>
      <w:r>
        <w:rPr>
          <w:rStyle w:val="c0"/>
          <w:color w:val="000000"/>
          <w:sz w:val="28"/>
          <w:szCs w:val="28"/>
        </w:rPr>
        <w:t>со</w:t>
      </w:r>
      <w:proofErr w:type="gramEnd"/>
      <w:r>
        <w:rPr>
          <w:rStyle w:val="c0"/>
          <w:color w:val="000000"/>
          <w:sz w:val="28"/>
          <w:szCs w:val="28"/>
        </w:rPr>
        <w:t xml:space="preserve"> взрослыми и сверстниками. Как войдет ребенок в новую жизнь, как сложится первый школьный год, какие чувства он пробудит в душе, какие оставит воспоминания, в огромной мере это зависит оттого, что приобрел ребенок за годы дошкольного детства. А приобрели дети немало. Прежде всего, они стали более закаленными, физически развитыми. Научились целенаправленно осуществлять элементарную интеллектуальную и практическую деятельность. У них развилась речь, возросли познавательная активность, интерес к миру, желание узнать новое, возможности в плане умственной деятельности. Дети довольно неплохо ориентируются в окружающем мире. Им доступно осознание ряда наглядно выраженных связей: временных, пространственных, функциональных, причинно-следственных. За годы дошкольного детства они приобрели ряд умственных и познавательных умений: дифференцированное восприятие и целенаправленное наблюдение, способность рассуждать, самостоятельно формулировать вопросы, отвечать на них, пользоваться несложными наглядными моделями, схемами при решении задач. Освоенные в период дошкольного детства разнообразные специальные   умения (художественная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изобразительная, речевая, музыкальная деятельность) становятся базовыми для самостоятельного осуществления творческих замыслов, </w:t>
      </w:r>
      <w:r>
        <w:rPr>
          <w:rStyle w:val="c0"/>
          <w:color w:val="000000"/>
          <w:sz w:val="28"/>
          <w:szCs w:val="28"/>
        </w:rPr>
        <w:lastRenderedPageBreak/>
        <w:t>образного отражения действительности, развития чувств и творческой инициативы.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Чувства ребенка приобретают социально-нравственную окраску, становятся более устойчивыми. Выполнение нравственных требований и правил вызывает у ребенка чувство удовлетворения, гордости, нарушение их заставляет искренне переживать.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Таким образом, дошкольный возраст - это ответственный этап в жизни ребенка, когда идут качественные приобретения во всех сферах развития ребенка. На основе детской пытливости и любознательности разовьется интерес к учению. Познавательные способности и активность дошкольника станут первоосновой для формирования теоретического мышления. Умение общаться </w:t>
      </w:r>
      <w:proofErr w:type="gramStart"/>
      <w:r>
        <w:rPr>
          <w:rStyle w:val="c0"/>
          <w:color w:val="000000"/>
          <w:sz w:val="28"/>
          <w:szCs w:val="28"/>
        </w:rPr>
        <w:t>со</w:t>
      </w:r>
      <w:proofErr w:type="gramEnd"/>
      <w:r>
        <w:rPr>
          <w:rStyle w:val="c0"/>
          <w:color w:val="000000"/>
          <w:sz w:val="28"/>
          <w:szCs w:val="28"/>
        </w:rPr>
        <w:t xml:space="preserve"> взрослыми и сверстниками позволит перейти к учебному сотрудничеству.</w:t>
      </w:r>
    </w:p>
    <w:p w:rsidR="00BF6123" w:rsidRDefault="00BF6123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  <w:sz w:val="28"/>
          <w:szCs w:val="28"/>
        </w:rPr>
      </w:pPr>
      <w:r w:rsidRPr="00BF6123">
        <w:rPr>
          <w:rStyle w:val="c4"/>
          <w:b/>
          <w:bCs/>
          <w:i/>
          <w:iCs/>
          <w:color w:val="000000"/>
          <w:sz w:val="28"/>
          <w:szCs w:val="28"/>
        </w:rPr>
        <w:object w:dxaOrig="10773" w:dyaOrig="14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69.75pt;height:414pt" o:ole="">
            <v:imagedata r:id="rId7" o:title=""/>
          </v:shape>
          <o:OLEObject Type="Embed" ProgID="Word.Document.12" ShapeID="_x0000_i1026" DrawAspect="Content" ObjectID="_1589188311" r:id="rId8"/>
        </w:object>
      </w:r>
    </w:p>
    <w:p w:rsidR="00FF0EDE" w:rsidRDefault="00FF0EDE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  <w:sz w:val="28"/>
          <w:szCs w:val="28"/>
        </w:rPr>
      </w:pPr>
    </w:p>
    <w:p w:rsidR="003939AC" w:rsidRPr="00FF0EDE" w:rsidRDefault="003939AC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C00000"/>
          <w:sz w:val="22"/>
          <w:szCs w:val="22"/>
        </w:rPr>
      </w:pPr>
      <w:r w:rsidRPr="00FF0EDE">
        <w:rPr>
          <w:rStyle w:val="c4"/>
          <w:b/>
          <w:bCs/>
          <w:i/>
          <w:iCs/>
          <w:color w:val="C00000"/>
          <w:sz w:val="28"/>
          <w:szCs w:val="28"/>
        </w:rPr>
        <w:t>2. Наши достижения.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Все эти годы мы были рядом. Наблюдали, как растут дети, помогали друг другу, сотрудничали и дружили, учились друг у друга, отмечали праздники, участвовали в конкурсах, радовались достижениям детей и вместе переживали неудачи. Мы помним ваших детей совсем </w:t>
      </w:r>
      <w:r>
        <w:rPr>
          <w:rStyle w:val="c0"/>
          <w:color w:val="000000"/>
          <w:sz w:val="28"/>
          <w:szCs w:val="28"/>
        </w:rPr>
        <w:lastRenderedPageBreak/>
        <w:t xml:space="preserve">маленькими и радуемся вместе с вами, когда смотрим на них, таких повзрослевших. Каждый ребенок в нашей группе особенный, у каждого есть свои таланты и способности. Познакомьтесь с галереей «Наши достижения». (Воспитатели заранее готовят на каждого ребенка небольшое </w:t>
      </w:r>
      <w:r w:rsidR="00BF6123"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портфолио</w:t>
      </w:r>
      <w:proofErr w:type="spellEnd"/>
      <w:proofErr w:type="gramStart"/>
      <w:r w:rsidR="00BF6123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,</w:t>
      </w:r>
      <w:proofErr w:type="gramEnd"/>
      <w:r>
        <w:rPr>
          <w:rStyle w:val="c0"/>
          <w:color w:val="000000"/>
          <w:sz w:val="28"/>
          <w:szCs w:val="28"/>
        </w:rPr>
        <w:t xml:space="preserve"> отмечают заслуги в спорте, в </w:t>
      </w:r>
      <w:proofErr w:type="spellStart"/>
      <w:r>
        <w:rPr>
          <w:rStyle w:val="c0"/>
          <w:color w:val="000000"/>
          <w:sz w:val="28"/>
          <w:szCs w:val="28"/>
        </w:rPr>
        <w:t>изодеятельности</w:t>
      </w:r>
      <w:proofErr w:type="spellEnd"/>
      <w:r>
        <w:rPr>
          <w:rStyle w:val="c0"/>
          <w:color w:val="000000"/>
          <w:sz w:val="28"/>
          <w:szCs w:val="28"/>
        </w:rPr>
        <w:t>, музыке, танцах и др. Обязательно необходимо отметить каждого ребенка.)</w:t>
      </w:r>
    </w:p>
    <w:p w:rsidR="003939AC" w:rsidRPr="00BF6123" w:rsidRDefault="003939AC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C00000"/>
          <w:sz w:val="22"/>
          <w:szCs w:val="22"/>
        </w:rPr>
      </w:pPr>
      <w:r w:rsidRPr="00BF6123">
        <w:rPr>
          <w:rStyle w:val="c4"/>
          <w:b/>
          <w:bCs/>
          <w:i/>
          <w:iCs/>
          <w:color w:val="C00000"/>
          <w:sz w:val="28"/>
          <w:szCs w:val="28"/>
        </w:rPr>
        <w:t>3. Церемония награждения семей за успехи в воспитании.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Воспитатель награждает родителей благодарственными письмами и грамотами. Важно, чтобы каждая семья получила награду</w:t>
      </w:r>
    </w:p>
    <w:p w:rsidR="003939AC" w:rsidRPr="00BF6123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C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 w:rsidRPr="00BF6123">
        <w:rPr>
          <w:rStyle w:val="c0"/>
          <w:b/>
          <w:bCs/>
          <w:i/>
          <w:iCs/>
          <w:color w:val="C00000"/>
          <w:sz w:val="28"/>
          <w:szCs w:val="28"/>
        </w:rPr>
        <w:t>Номинации для награждения:</w:t>
      </w:r>
    </w:p>
    <w:p w:rsidR="003939AC" w:rsidRDefault="003939AC" w:rsidP="003939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♦       За воспитание самого одаренного ребенка.</w:t>
      </w:r>
    </w:p>
    <w:p w:rsidR="003939AC" w:rsidRDefault="003939AC" w:rsidP="003939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♦       За воспитание самого спортивного ребенка.</w:t>
      </w:r>
    </w:p>
    <w:p w:rsidR="003939AC" w:rsidRDefault="003939AC" w:rsidP="003939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♦       За воспитание доброты и чуткости в ребенке.</w:t>
      </w:r>
    </w:p>
    <w:p w:rsidR="003939AC" w:rsidRDefault="003939AC" w:rsidP="003939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♦       За приобщение ребенка к здоровому образу жизни.</w:t>
      </w:r>
    </w:p>
    <w:p w:rsidR="003939AC" w:rsidRDefault="003939AC" w:rsidP="003939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♦       Самой активной семье.</w:t>
      </w:r>
    </w:p>
    <w:p w:rsidR="003939AC" w:rsidRDefault="003939AC" w:rsidP="003939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♦       Самой творческой семье.</w:t>
      </w:r>
      <w:r w:rsidR="002432BB" w:rsidRPr="002432B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939AC" w:rsidRDefault="003939AC" w:rsidP="003939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♦       Самой отзывчивой семье.</w:t>
      </w:r>
    </w:p>
    <w:p w:rsidR="002432BB" w:rsidRDefault="002432BB" w:rsidP="003939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432BB" w:rsidRDefault="002432BB" w:rsidP="003939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432BB" w:rsidRDefault="002432BB" w:rsidP="003939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432BB" w:rsidRDefault="002432BB" w:rsidP="003939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432BB" w:rsidRDefault="002432BB" w:rsidP="00BF6123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2432BB">
        <w:rPr>
          <w:rStyle w:val="c0"/>
          <w:noProof/>
          <w:color w:val="000000"/>
          <w:sz w:val="28"/>
        </w:rPr>
        <w:drawing>
          <wp:inline distT="0" distB="0" distL="0" distR="0">
            <wp:extent cx="4771089" cy="3190875"/>
            <wp:effectExtent l="19050" t="0" r="0" b="0"/>
            <wp:docPr id="11" name="Рисунок 2" descr="C:\Users\001\Desktop\IMG-20180522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80522-WA0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81" cy="3196621"/>
                    </a:xfrm>
                    <a:prstGeom prst="cub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2BB" w:rsidRDefault="002432BB" w:rsidP="003939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3939AC" w:rsidRPr="00FF0EDE" w:rsidRDefault="003939AC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C00000"/>
          <w:sz w:val="22"/>
          <w:szCs w:val="22"/>
        </w:rPr>
      </w:pPr>
      <w:r w:rsidRPr="00FF0EDE">
        <w:rPr>
          <w:rStyle w:val="c4"/>
          <w:b/>
          <w:bCs/>
          <w:i/>
          <w:iCs/>
          <w:color w:val="C00000"/>
          <w:sz w:val="28"/>
          <w:szCs w:val="28"/>
        </w:rPr>
        <w:t>4. В родительскую копилку: « Как провести лето перед школой?»</w:t>
      </w:r>
    </w:p>
    <w:p w:rsidR="002432BB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         Совсем скоро прозвенит первый звонок, и ваши дети пойдут в первый класс. Вы взволнованы и обеспокоены, ведь этот день все ближе и ближе. Как сложатся отношения ребенка в новом коллективе? </w:t>
      </w:r>
    </w:p>
    <w:p w:rsidR="002432BB" w:rsidRDefault="002432BB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432BB" w:rsidRDefault="002432BB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432BB" w:rsidRDefault="002432BB" w:rsidP="002432BB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90845" cy="3091261"/>
            <wp:effectExtent l="19050" t="0" r="0" b="0"/>
            <wp:docPr id="3" name="Рисунок 3" descr="C:\Users\001\Desktop\IMG-20180522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0522-WA01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091261"/>
                    </a:xfrm>
                    <a:prstGeom prst="cub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2BB" w:rsidRDefault="002432BB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432BB" w:rsidRDefault="002432BB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432BB" w:rsidRDefault="002432BB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432BB" w:rsidRDefault="002432BB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432BB" w:rsidRDefault="002432BB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432BB" w:rsidRDefault="002432BB" w:rsidP="002432BB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90845" cy="3091261"/>
            <wp:effectExtent l="19050" t="0" r="0" b="0"/>
            <wp:docPr id="4" name="Рисунок 4" descr="C:\Users\001\Desktop\IMG-20180522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80522-WA01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091261"/>
                    </a:xfrm>
                    <a:prstGeom prst="cub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2BB" w:rsidRDefault="002432BB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встретит его учитель? Какие изменения произойдут в привычном распорядке жизни вашей семьи? Все эти вопросы тревожат родителей. От решения этих проблем не уйти, но решать вы их будете по мере поступления. А впереди у вас прекрасное солнечное лето. Время отдыха, укрепления здоровья, закаливания, путешествий, интересных событий. Проведите это последнее «вольное» лето с удовольствием!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Формируйте у ребенка больше позитивных ожиданий от встречи со школой, положительный настрой — залог успешной адаптации ребенка </w:t>
      </w:r>
      <w:r>
        <w:rPr>
          <w:rStyle w:val="c0"/>
          <w:color w:val="000000"/>
          <w:sz w:val="28"/>
          <w:szCs w:val="28"/>
        </w:rPr>
        <w:lastRenderedPageBreak/>
        <w:t>к школе. Используйте благоприятные природные факторы — солнце, воздух и воду — для укрепления организма будущего школьника.</w:t>
      </w:r>
    </w:p>
    <w:p w:rsidR="00BF6123" w:rsidRDefault="003939AC" w:rsidP="002432BB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Лето длится три месяца. Многие родители считают, что успеют за это время наверстать упущенное — научить ребенка читать, считать и т.д. Не повторяйте этих ошибок. Летом ребенок должен отдыхать. А закреплять полученные в детском саду навыки гораздо интереснее на примере окружающей природы. Например, пусть ребенок попробует </w:t>
      </w:r>
    </w:p>
    <w:p w:rsidR="00FF0EDE" w:rsidRDefault="003939AC" w:rsidP="002432BB">
      <w:pPr>
        <w:pStyle w:val="c1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Style w:val="c0"/>
          <w:color w:val="000000"/>
          <w:sz w:val="28"/>
          <w:szCs w:val="28"/>
        </w:rPr>
        <w:t> сосчитать муравье</w:t>
      </w:r>
      <w:r w:rsidR="00BF6123">
        <w:rPr>
          <w:rStyle w:val="c0"/>
          <w:color w:val="000000"/>
          <w:sz w:val="28"/>
          <w:szCs w:val="28"/>
        </w:rPr>
        <w:t>в в муравейнике, понаблюдать за природой</w:t>
      </w:r>
      <w:r>
        <w:rPr>
          <w:rStyle w:val="c0"/>
          <w:color w:val="000000"/>
          <w:sz w:val="28"/>
          <w:szCs w:val="28"/>
        </w:rPr>
        <w:t xml:space="preserve">, </w:t>
      </w:r>
      <w:r w:rsidR="00BF6123">
        <w:rPr>
          <w:rStyle w:val="c0"/>
          <w:color w:val="000000"/>
          <w:sz w:val="28"/>
          <w:szCs w:val="28"/>
        </w:rPr>
        <w:t>измерить глубину ручья.</w:t>
      </w:r>
      <w:r w:rsidR="00BF6123" w:rsidRPr="002432B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F0EDE" w:rsidRDefault="00FF0EDE" w:rsidP="002432BB">
      <w:pPr>
        <w:pStyle w:val="c1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0EDE" w:rsidRDefault="00FF0EDE" w:rsidP="002432BB">
      <w:pPr>
        <w:pStyle w:val="c1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0EDE" w:rsidRDefault="00FF0EDE" w:rsidP="002432BB">
      <w:pPr>
        <w:pStyle w:val="c1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0EDE" w:rsidRPr="00FF0EDE" w:rsidRDefault="00FF0EDE" w:rsidP="002432BB">
      <w:pPr>
        <w:pStyle w:val="c1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939AC" w:rsidRDefault="002432BB" w:rsidP="002432BB">
      <w:pPr>
        <w:pStyle w:val="c1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90845" cy="3091261"/>
            <wp:effectExtent l="19050" t="0" r="0" b="0"/>
            <wp:docPr id="5" name="Рисунок 5" descr="C:\Users\001\Desktop\IMG-20180522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80522-WA01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091261"/>
                    </a:xfrm>
                    <a:prstGeom prst="cub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EDE" w:rsidRPr="00FF0EDE" w:rsidRDefault="00FF0EDE" w:rsidP="002432B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3939AC" w:rsidRPr="00FF0EDE" w:rsidRDefault="003939AC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C00000"/>
          <w:sz w:val="22"/>
          <w:szCs w:val="22"/>
        </w:rPr>
      </w:pPr>
      <w:r w:rsidRPr="00FF0EDE">
        <w:rPr>
          <w:rStyle w:val="c4"/>
          <w:b/>
          <w:bCs/>
          <w:i/>
          <w:iCs/>
          <w:color w:val="C00000"/>
          <w:sz w:val="28"/>
          <w:szCs w:val="28"/>
        </w:rPr>
        <w:t>Чем можно занять будущего первоклассника на отдыхе: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       делать аппликации, коллажи из природного материала;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•        узнавать названия новых растений и животных, рассматривать их и   запоминать;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•        вместе сочинять стихи;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•        побуждать ребенка знакомиться с новыми друзьями, больше общаться с ними, играть в подвижные игры;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       вместе читать интересную познавательную детскую литературу;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       составлять короткие рассказы на заданную тему, придумывать сказки;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       больше бывать на природе, научиться плавать!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Такое лето запомнится всей семье, а полученные от общения с природой силы и знания послужат хорошей стартовой площадкой в сентябре, пригодятся ребенку в новом учебном году.</w:t>
      </w:r>
    </w:p>
    <w:p w:rsidR="00FF0EDE" w:rsidRDefault="00FF0EDE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F0EDE" w:rsidRDefault="00FF0EDE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FF0EDE" w:rsidRPr="00FF0EDE" w:rsidRDefault="003939AC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snapToGrid w:val="0"/>
          <w:color w:val="C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F0EDE">
        <w:rPr>
          <w:rStyle w:val="c4"/>
          <w:b/>
          <w:bCs/>
          <w:i/>
          <w:iCs/>
          <w:color w:val="C00000"/>
          <w:sz w:val="28"/>
          <w:szCs w:val="28"/>
        </w:rPr>
        <w:t>5.Секрет успешного пребывания в школе.</w:t>
      </w:r>
      <w:r w:rsidR="002432BB" w:rsidRPr="00FF0EDE">
        <w:rPr>
          <w:snapToGrid w:val="0"/>
          <w:color w:val="C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939AC" w:rsidRDefault="002432BB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i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90845" cy="3091261"/>
            <wp:effectExtent l="19050" t="0" r="0" b="0"/>
            <wp:docPr id="6" name="Рисунок 6" descr="C:\Users\001\Desktop\IMG-20180522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80522-WA0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091261"/>
                    </a:xfrm>
                    <a:prstGeom prst="cub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EDE" w:rsidRDefault="00FF0EDE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FF0EDE" w:rsidRPr="002432BB" w:rsidRDefault="00FF0EDE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3939AC" w:rsidRPr="002432BB" w:rsidRDefault="003939AC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FF0EDE">
        <w:rPr>
          <w:rFonts w:ascii="Arial" w:hAnsi="Arial" w:cs="Arial"/>
          <w:b/>
          <w:bCs/>
          <w:color w:val="C00000"/>
          <w:sz w:val="28"/>
          <w:szCs w:val="28"/>
        </w:rPr>
        <w:t>Вот портрет дошкольника, готового к обучению в школе по ФГОСАМ:</w:t>
      </w:r>
      <w:r w:rsidRPr="003939AC">
        <w:rPr>
          <w:rFonts w:ascii="Arial" w:hAnsi="Arial" w:cs="Arial"/>
          <w:color w:val="000000"/>
          <w:sz w:val="28"/>
          <w:szCs w:val="28"/>
        </w:rPr>
        <w:br/>
      </w:r>
      <w:r w:rsidRPr="003939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Физически </w:t>
      </w:r>
      <w:proofErr w:type="gramStart"/>
      <w:r w:rsidRPr="003939AC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развитый</w:t>
      </w:r>
      <w:proofErr w:type="gramEnd"/>
      <w:r w:rsidRPr="003939AC">
        <w:rPr>
          <w:rFonts w:ascii="Arial" w:hAnsi="Arial" w:cs="Arial"/>
          <w:color w:val="000000"/>
          <w:sz w:val="28"/>
          <w:szCs w:val="28"/>
          <w:shd w:val="clear" w:color="auto" w:fill="FFFFFF"/>
        </w:rPr>
        <w:t>, овладевший основными культурно-гигиеническими навыками. У ребенка сформированы физические качества и потребность в двигательной активности. Соблюдает элементарные правила ЗОЖ.</w:t>
      </w:r>
      <w:r w:rsidRPr="003939AC">
        <w:rPr>
          <w:rFonts w:ascii="Arial" w:hAnsi="Arial" w:cs="Arial"/>
          <w:color w:val="000000"/>
          <w:sz w:val="28"/>
          <w:szCs w:val="28"/>
        </w:rPr>
        <w:br/>
      </w:r>
      <w:r w:rsidRPr="003939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Любознательный. Интересуется новым и неизвестным. Задает вопросы взрослому, любит экспериментировать. </w:t>
      </w:r>
      <w:proofErr w:type="gramStart"/>
      <w:r w:rsidRPr="003939AC">
        <w:rPr>
          <w:rFonts w:ascii="Arial" w:hAnsi="Arial" w:cs="Arial"/>
          <w:color w:val="000000"/>
          <w:sz w:val="28"/>
          <w:szCs w:val="28"/>
          <w:shd w:val="clear" w:color="auto" w:fill="FFFFFF"/>
        </w:rPr>
        <w:t>Способен</w:t>
      </w:r>
      <w:proofErr w:type="gramEnd"/>
      <w:r w:rsidRPr="003939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самостоятельно </w:t>
      </w:r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>действовать в различных видах детской деятельности.</w:t>
      </w:r>
      <w:r w:rsidRPr="001124EA">
        <w:rPr>
          <w:rFonts w:ascii="Arial" w:hAnsi="Arial" w:cs="Arial"/>
          <w:color w:val="000000"/>
          <w:sz w:val="28"/>
          <w:szCs w:val="28"/>
        </w:rPr>
        <w:br/>
      </w:r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>- Эмоционально-отзывчивый.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  <w:r w:rsidRPr="001124EA">
        <w:rPr>
          <w:rFonts w:ascii="Arial" w:hAnsi="Arial" w:cs="Arial"/>
          <w:color w:val="000000"/>
          <w:sz w:val="28"/>
          <w:szCs w:val="28"/>
        </w:rPr>
        <w:br/>
      </w:r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Овладевший средствами общения и способами взаимодействия </w:t>
      </w:r>
      <w:proofErr w:type="gramStart"/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>со</w:t>
      </w:r>
      <w:proofErr w:type="gramEnd"/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взрослыми и сверстниками. Ребенок использует вербальные и невербальные средства общения, владеет диалогической речью и конструктивными способами взаимодействия с детьми и взрослыми.</w:t>
      </w:r>
      <w:r w:rsidRPr="001124EA">
        <w:rPr>
          <w:rFonts w:ascii="Arial" w:hAnsi="Arial" w:cs="Arial"/>
          <w:color w:val="000000"/>
          <w:sz w:val="28"/>
          <w:szCs w:val="28"/>
        </w:rPr>
        <w:br/>
      </w:r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>Способный</w:t>
      </w:r>
      <w:proofErr w:type="gramEnd"/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управлять своим поведением и планировать свои действия, направленные на достижение конкретной цели. 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Ребенок способен планировать свои действия, направленные на достижение конкретной цели.</w:t>
      </w:r>
      <w:r w:rsidRPr="001124EA">
        <w:rPr>
          <w:rFonts w:ascii="Arial" w:hAnsi="Arial" w:cs="Arial"/>
          <w:color w:val="000000"/>
          <w:sz w:val="28"/>
          <w:szCs w:val="28"/>
        </w:rPr>
        <w:br/>
      </w:r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>Способный</w:t>
      </w:r>
      <w:proofErr w:type="gramEnd"/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решать интеллектуальные и личностные задачи </w:t>
      </w:r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(проблемы, адекватные возрасту). Ребенок может применять самостоятельно усвоенные знания и способы деятельности для решения новых задач, поставленных как взрослым, так и им самим. Ребенок способен предложить собственный замысел и воплотить его в рисунке, постройке, рассказе.</w:t>
      </w:r>
      <w:r w:rsidRPr="001124EA">
        <w:rPr>
          <w:rFonts w:ascii="Arial" w:hAnsi="Arial" w:cs="Arial"/>
          <w:color w:val="000000"/>
          <w:sz w:val="28"/>
          <w:szCs w:val="28"/>
        </w:rPr>
        <w:br/>
      </w:r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Таким образом, в портрете выпускника отражаются качества личности ребенка и степень их </w:t>
      </w:r>
      <w:proofErr w:type="spellStart"/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>сформированности</w:t>
      </w:r>
      <w:proofErr w:type="spellEnd"/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>, а не знания умения и навыки, как было раньше.</w:t>
      </w:r>
      <w:r w:rsidRPr="001124EA">
        <w:rPr>
          <w:rFonts w:ascii="Arial" w:hAnsi="Arial" w:cs="Arial"/>
          <w:color w:val="000000"/>
          <w:sz w:val="28"/>
          <w:szCs w:val="28"/>
        </w:rPr>
        <w:br/>
      </w:r>
      <w:r w:rsidRPr="001124EA">
        <w:rPr>
          <w:rFonts w:ascii="Arial" w:hAnsi="Arial" w:cs="Arial"/>
          <w:color w:val="000000"/>
          <w:sz w:val="28"/>
          <w:szCs w:val="28"/>
          <w:shd w:val="clear" w:color="auto" w:fill="FFFFFF"/>
        </w:rPr>
        <w:t>Но самое главное - и это прописано в законе об образовании, что первым и главным в воспитательно-образовательном процессе для детей являетесь вы, родители, а мы, воспитатели, можем оказать помощь в воспитании, и всегда рады, когда вы к нам обращаетесь.</w:t>
      </w:r>
      <w:r w:rsidR="002432BB" w:rsidRPr="002432B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Но, секрет успешной учебы заключается не только в накопленных знаниях, но и в том, чтобы близкие были рядом. Малыши очень нуждаются в поддержке, поощрении, похвале со стороны взрослых, они стремятся быть самостоятельными. К школьным неврозам могут приводить на первый взгляд безобидные стереотипы родительского поведения. У вас на столах лежат карточки, на которых написаны фразы, довольно часто используемые взрослыми. Попробуем предугадать, каким может быть внушающий эффект этих фраз для ребёнка – будущего первоклассника, какие чувства и переживания ребёнка могут стимулировать такие стереотипы воспитания: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o</w:t>
      </w:r>
      <w:proofErr w:type="spellEnd"/>
      <w:r>
        <w:rPr>
          <w:rStyle w:val="c0"/>
          <w:color w:val="000000"/>
          <w:sz w:val="28"/>
          <w:szCs w:val="28"/>
        </w:rPr>
        <w:t xml:space="preserve"> «Вот пойдёшь в школу, там тебе…» или «Ты, наверное, будешь двоечником!» (Могут вызвать чувство тревоги, неверия в свои силы, утрату желания идти в школу.)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o</w:t>
      </w:r>
      <w:proofErr w:type="spellEnd"/>
      <w:r>
        <w:rPr>
          <w:rStyle w:val="c0"/>
          <w:color w:val="000000"/>
          <w:sz w:val="28"/>
          <w:szCs w:val="28"/>
        </w:rPr>
        <w:t xml:space="preserve"> «Знаешь, как мы будем тебя любить, если ты станешь отличником!» (крах родительских надежд может стать источником детских страданий, потери уверенности в родительской любви, а значит уверенности в себе.)</w:t>
      </w:r>
    </w:p>
    <w:p w:rsidR="003939AC" w:rsidRPr="002432BB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o</w:t>
      </w:r>
      <w:proofErr w:type="spellEnd"/>
      <w:r>
        <w:rPr>
          <w:rStyle w:val="c0"/>
          <w:color w:val="000000"/>
          <w:sz w:val="28"/>
          <w:szCs w:val="28"/>
        </w:rPr>
        <w:t xml:space="preserve"> «Учись так, чтобы мне за тебя краснеть не приходилось!» (родителям кажется, что их собственное самоуважение зависит от оценок ребёнка, часто такой непосильный психологический груз приводит ребёнка к неврозу.)</w:t>
      </w:r>
      <w:r w:rsidR="002432BB" w:rsidRPr="002432B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o</w:t>
      </w:r>
      <w:proofErr w:type="spellEnd"/>
      <w:r>
        <w:rPr>
          <w:rStyle w:val="c0"/>
          <w:color w:val="000000"/>
          <w:sz w:val="28"/>
          <w:szCs w:val="28"/>
        </w:rPr>
        <w:t xml:space="preserve"> «Ты обещаешь мне не драться в школе и не бегать, а вести себя тихо и спокойно?» ( Не ставьте перед ребёнком невыполнимые цели, не толкайте его на путь заведомого обмана.)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o</w:t>
      </w:r>
      <w:proofErr w:type="spellEnd"/>
      <w:r>
        <w:rPr>
          <w:rStyle w:val="c0"/>
          <w:color w:val="000000"/>
          <w:sz w:val="28"/>
          <w:szCs w:val="28"/>
        </w:rPr>
        <w:t xml:space="preserve"> «Попробуй мне только еще сделать ошибки в диктанте!» (У ребёнка под постоянной тяжестью угрозы наказания могут возникнуть враждебные чувства к родителям, развиваться комплекс неполноценности т др.)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Не надо заставлять своего ребёнка заниматься, ругать за плохо выполненную работу, а лучше найти в его работе хорошо выполненный фрагмент, пусть даже самый маленький, и похвалить его за выполненное задание. Важно, чтобы ребёнок постепенно втягивался в </w:t>
      </w:r>
      <w:r>
        <w:rPr>
          <w:rStyle w:val="c0"/>
          <w:color w:val="000000"/>
          <w:sz w:val="28"/>
          <w:szCs w:val="28"/>
        </w:rPr>
        <w:lastRenderedPageBreak/>
        <w:t>интеллектуальную деятельность и сам процесс обучения становился для него потребностью.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Очень важны такие черты характера, как ответственность, способность преодолевать трудности, умение подчиняться общим правилам, считаться с интересами других. Родителям нужно развивать мышление, восприятие, память малыша. Надо помнить, что играя с дошкольником, выполняя с ним простейшие задания, взрослые в процессе выполнения упражнений развивают запоминание, внимание и мышление. Дошкольник учится в игре, и необходимо учитывать принцип «от </w:t>
      </w:r>
      <w:proofErr w:type="gramStart"/>
      <w:r>
        <w:rPr>
          <w:rStyle w:val="c0"/>
          <w:color w:val="000000"/>
          <w:sz w:val="28"/>
          <w:szCs w:val="28"/>
        </w:rPr>
        <w:t>простого</w:t>
      </w:r>
      <w:proofErr w:type="gramEnd"/>
      <w:r>
        <w:rPr>
          <w:rStyle w:val="c0"/>
          <w:color w:val="000000"/>
          <w:sz w:val="28"/>
          <w:szCs w:val="28"/>
        </w:rPr>
        <w:t xml:space="preserve"> к более сложному». Родители должны помнить одну простую истину: образование может сделать ребёнка умным, но счастливым делает его только душевное общение с близкими и любимыми людьми – семьёй. Родители могут создать такую обстановку, которая не только подготовит ребёнка к успешной учёбе, но и позволит занять ему достойное место среди первоклассников, чувствовать себя в школе комфортно.</w:t>
      </w:r>
    </w:p>
    <w:p w:rsidR="003939AC" w:rsidRPr="00FF0EDE" w:rsidRDefault="003939AC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C00000"/>
          <w:sz w:val="22"/>
          <w:szCs w:val="22"/>
        </w:rPr>
      </w:pPr>
      <w:r w:rsidRPr="00FF0EDE">
        <w:rPr>
          <w:rStyle w:val="c4"/>
          <w:b/>
          <w:bCs/>
          <w:i/>
          <w:iCs/>
          <w:color w:val="C00000"/>
          <w:sz w:val="28"/>
          <w:szCs w:val="28"/>
        </w:rPr>
        <w:t>6. Несколько советов по интерьеру детской комнаты.</w:t>
      </w:r>
      <w:r w:rsidR="002432BB" w:rsidRPr="00FF0EDE">
        <w:rPr>
          <w:snapToGrid w:val="0"/>
          <w:color w:val="C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   </w:t>
      </w:r>
      <w:r>
        <w:rPr>
          <w:rStyle w:val="c0"/>
          <w:color w:val="000000"/>
          <w:sz w:val="28"/>
          <w:szCs w:val="28"/>
        </w:rPr>
        <w:t> При подготовке к школе, у вас появится миллион житейских проблем, одна из которых рабочее место будущего первоклассника. Многие  родители в той или иной мере переоборудуют детскую комнату. Ведь в ней теперь будет жить ученик. Хочется, чтобы в этот непростой период жизни ребенку было в детской комнате хорошо и уютно. Не стоит забывать, что детская комната — одно из самых многофункциональных помещений в доме. Здесь ребенок играет, спит, теперь еще будет делать уроки. Значит, в комнате необходимо выделить три зоны: игровую, отдыха и учебную зону. Выбирая цвета интерьера, отдавайте предпочтения нежным тонам пастельных оттенков. Яркие, насыщенные цвета быстро утомляют зрение ребенка. Важно не делать в комнате радикальных перемен, пусть сохранится все любимое и привычное, стоит лишь добавить некоторые элементы школьной жизни. Конечно, это в первую очередь письменный стол. Выбирая такой важный для будущего первоклассника предмет интерьера, обратите внимание на следующие правила:  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·        Стол должен стоять у окна, свет падать слева.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·        У стола не должно быть острых углов и деталей.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·       Очень удобны столы</w:t>
      </w:r>
      <w:r w:rsidR="005263CA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-</w:t>
      </w:r>
      <w:r w:rsidR="005263CA"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трансформеры</w:t>
      </w:r>
      <w:proofErr w:type="spellEnd"/>
      <w:r>
        <w:rPr>
          <w:rStyle w:val="c0"/>
          <w:color w:val="000000"/>
          <w:sz w:val="28"/>
          <w:szCs w:val="28"/>
        </w:rPr>
        <w:t xml:space="preserve"> с изменяющимся наклоном крышки, дополнительными выдвижными столешницами.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·        Стол должен быть просторным и удобным для ребенка.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·      К столу следует подобрать стул с высокой спинкой. Высоту стула проверить просто: когда ребенок сидит на стуле, его ноги должны касаться пола под прямым углом.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комнате, конечно, появятся новые полки или стеллажи для книг и учебников. Важно расположить их таким образом, чтобы ребенок мог самостоятельно достать все, что ему необходимо, а не зависеть от </w:t>
      </w:r>
      <w:r>
        <w:rPr>
          <w:rStyle w:val="c0"/>
          <w:color w:val="000000"/>
          <w:sz w:val="28"/>
          <w:szCs w:val="28"/>
        </w:rPr>
        <w:lastRenderedPageBreak/>
        <w:t>помощи мамы или папы. Также, обратите внимание на консультацию, в которой говорится, как  выбрать правильный портфель ребенку.</w:t>
      </w:r>
    </w:p>
    <w:p w:rsidR="003939AC" w:rsidRPr="00FF0EDE" w:rsidRDefault="003939AC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C00000"/>
          <w:sz w:val="22"/>
          <w:szCs w:val="22"/>
        </w:rPr>
      </w:pPr>
      <w:r w:rsidRPr="00FF0EDE">
        <w:rPr>
          <w:rStyle w:val="c4"/>
          <w:b/>
          <w:bCs/>
          <w:i/>
          <w:iCs/>
          <w:color w:val="C00000"/>
          <w:sz w:val="28"/>
          <w:szCs w:val="28"/>
        </w:rPr>
        <w:t>7. Заглянуть в будущее...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Не забывайте, уважаемые родители, что детство-это удивительное время в жизни каждого человека – оно не заканчивается с поступлением в школу. Уделяйте достаточно времени для игр, укрепляйте здоровье детей, проводите больше времени</w:t>
      </w:r>
      <w:r w:rsidR="001124EA">
        <w:rPr>
          <w:rStyle w:val="c0"/>
          <w:color w:val="000000"/>
          <w:sz w:val="28"/>
          <w:szCs w:val="28"/>
        </w:rPr>
        <w:t xml:space="preserve"> вместе. Ведь именно сейчас ваше </w:t>
      </w:r>
      <w:r>
        <w:rPr>
          <w:rStyle w:val="c0"/>
          <w:color w:val="000000"/>
          <w:sz w:val="28"/>
          <w:szCs w:val="28"/>
        </w:rPr>
        <w:t xml:space="preserve"> внимание, любовь и забота </w:t>
      </w:r>
      <w:proofErr w:type="gramStart"/>
      <w:r>
        <w:rPr>
          <w:rStyle w:val="c0"/>
          <w:color w:val="000000"/>
          <w:sz w:val="28"/>
          <w:szCs w:val="28"/>
        </w:rPr>
        <w:t>нужны</w:t>
      </w:r>
      <w:proofErr w:type="gramEnd"/>
      <w:r>
        <w:rPr>
          <w:rStyle w:val="c0"/>
          <w:color w:val="000000"/>
          <w:sz w:val="28"/>
          <w:szCs w:val="28"/>
        </w:rPr>
        <w:t xml:space="preserve"> ребенку больше всего.</w:t>
      </w:r>
    </w:p>
    <w:p w:rsidR="003939AC" w:rsidRDefault="003939AC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bookmarkStart w:id="0" w:name="h.gjdgxs"/>
      <w:bookmarkEnd w:id="0"/>
      <w:r>
        <w:rPr>
          <w:rStyle w:val="c0"/>
          <w:color w:val="000000"/>
          <w:sz w:val="28"/>
          <w:szCs w:val="28"/>
        </w:rPr>
        <w:t>Провожая вас в школу, мы не  говорим вам: «Прощайте!». Мы  говорим: «До свидания, до скорых встреч!» Возможно, в ближайшем будущем кому-то из вас мы  сможем сказать: «Добро пожаловать!», когда вы приведете к нам своих младших детей. Ну а пока время не стоит на месте, мы приглашаем вас на первый в жизни выпускной бал!</w:t>
      </w:r>
    </w:p>
    <w:p w:rsidR="00BF6123" w:rsidRDefault="00BF6123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F6123" w:rsidRDefault="00BF6123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F6123">
        <w:rPr>
          <w:rStyle w:val="c0"/>
          <w:noProof/>
          <w:color w:val="000000"/>
          <w:sz w:val="28"/>
        </w:rPr>
        <w:drawing>
          <wp:inline distT="0" distB="0" distL="0" distR="0">
            <wp:extent cx="5486400" cy="3771900"/>
            <wp:effectExtent l="19050" t="0" r="0" b="0"/>
            <wp:docPr id="12" name="Рисунок 7" descr="C:\Users\001\Desktop\IMG-20180522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80522-WA0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774956"/>
                    </a:xfrm>
                    <a:prstGeom prst="cub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123" w:rsidRDefault="00BF6123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F6123" w:rsidRDefault="00BF6123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F6123" w:rsidRDefault="00BF6123" w:rsidP="003939A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939AC" w:rsidRPr="00FF0EDE" w:rsidRDefault="003939AC" w:rsidP="003939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C00000"/>
          <w:sz w:val="22"/>
          <w:szCs w:val="22"/>
        </w:rPr>
      </w:pPr>
      <w:r w:rsidRPr="00FF0EDE">
        <w:rPr>
          <w:rStyle w:val="c0"/>
          <w:b/>
          <w:bCs/>
          <w:color w:val="C00000"/>
          <w:sz w:val="28"/>
          <w:szCs w:val="28"/>
        </w:rPr>
        <w:t xml:space="preserve">( Родители получают красиво оформленные приглашения на </w:t>
      </w:r>
      <w:proofErr w:type="gramStart"/>
      <w:r w:rsidRPr="00FF0EDE">
        <w:rPr>
          <w:rStyle w:val="c0"/>
          <w:b/>
          <w:bCs/>
          <w:color w:val="C00000"/>
          <w:sz w:val="28"/>
          <w:szCs w:val="28"/>
        </w:rPr>
        <w:t>выпускной</w:t>
      </w:r>
      <w:proofErr w:type="gramEnd"/>
      <w:r w:rsidRPr="00FF0EDE">
        <w:rPr>
          <w:rStyle w:val="c0"/>
          <w:b/>
          <w:bCs/>
          <w:color w:val="C00000"/>
          <w:sz w:val="28"/>
          <w:szCs w:val="28"/>
        </w:rPr>
        <w:t>.)</w:t>
      </w:r>
    </w:p>
    <w:p w:rsidR="003F76ED" w:rsidRDefault="005263CA" w:rsidP="003939AC"/>
    <w:sectPr w:rsidR="003F76ED" w:rsidSect="00C86E48">
      <w:pgSz w:w="11906" w:h="16838"/>
      <w:pgMar w:top="1134" w:right="1558" w:bottom="1134" w:left="1701" w:header="708" w:footer="708" w:gutter="0"/>
      <w:pgBorders w:offsetFrom="page">
        <w:top w:val="flowersRedRose" w:sz="31" w:space="24" w:color="auto"/>
        <w:left w:val="flowersRedRose" w:sz="31" w:space="24" w:color="auto"/>
        <w:bottom w:val="flowersRedRose" w:sz="31" w:space="24" w:color="auto"/>
        <w:right w:val="flowersRedRos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9AC"/>
    <w:rsid w:val="001124EA"/>
    <w:rsid w:val="00144E04"/>
    <w:rsid w:val="002432BB"/>
    <w:rsid w:val="003939AC"/>
    <w:rsid w:val="005263CA"/>
    <w:rsid w:val="007545A6"/>
    <w:rsid w:val="007D67FF"/>
    <w:rsid w:val="007D7D11"/>
    <w:rsid w:val="009E19A4"/>
    <w:rsid w:val="00B73AC1"/>
    <w:rsid w:val="00BF6123"/>
    <w:rsid w:val="00C86E48"/>
    <w:rsid w:val="00FF0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9AC"/>
    <w:rPr>
      <w:b/>
      <w:bCs/>
    </w:rPr>
  </w:style>
  <w:style w:type="paragraph" w:customStyle="1" w:styleId="c5">
    <w:name w:val="c5"/>
    <w:basedOn w:val="a"/>
    <w:rsid w:val="0039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939AC"/>
  </w:style>
  <w:style w:type="character" w:customStyle="1" w:styleId="c4">
    <w:name w:val="c4"/>
    <w:basedOn w:val="a0"/>
    <w:rsid w:val="003939AC"/>
  </w:style>
  <w:style w:type="paragraph" w:customStyle="1" w:styleId="c6">
    <w:name w:val="c6"/>
    <w:basedOn w:val="a"/>
    <w:rsid w:val="0039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39AC"/>
  </w:style>
  <w:style w:type="paragraph" w:customStyle="1" w:styleId="c1">
    <w:name w:val="c1"/>
    <w:basedOn w:val="a"/>
    <w:rsid w:val="0039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9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D67F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4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01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03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dcterms:created xsi:type="dcterms:W3CDTF">2018-05-22T10:32:00Z</dcterms:created>
  <dcterms:modified xsi:type="dcterms:W3CDTF">2018-05-30T08:25:00Z</dcterms:modified>
</cp:coreProperties>
</file>