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B3" w:rsidRDefault="000D30B3" w:rsidP="008F1FF4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C00000"/>
          <w:kern w:val="36"/>
          <w:sz w:val="40"/>
          <w:szCs w:val="45"/>
          <w:lang w:eastAsia="ru-RU"/>
        </w:rPr>
      </w:pPr>
    </w:p>
    <w:p w:rsidR="00071674" w:rsidRPr="008F1FF4" w:rsidRDefault="00071674" w:rsidP="008F1FF4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C00000"/>
          <w:kern w:val="36"/>
          <w:sz w:val="24"/>
          <w:szCs w:val="45"/>
          <w:lang w:eastAsia="ru-RU"/>
        </w:rPr>
      </w:pPr>
      <w:r w:rsidRPr="008F1FF4">
        <w:rPr>
          <w:rFonts w:ascii="Arial" w:eastAsia="Times New Roman" w:hAnsi="Arial" w:cs="Arial"/>
          <w:b/>
          <w:i/>
          <w:color w:val="C00000"/>
          <w:kern w:val="36"/>
          <w:sz w:val="40"/>
          <w:szCs w:val="45"/>
          <w:lang w:eastAsia="ru-RU"/>
        </w:rPr>
        <w:t>МБДОУ «Салам»</w:t>
      </w:r>
      <w:r w:rsidR="008F1FF4" w:rsidRPr="008F1FF4">
        <w:rPr>
          <w:rFonts w:ascii="Arial" w:eastAsia="Times New Roman" w:hAnsi="Arial" w:cs="Arial"/>
          <w:b/>
          <w:i/>
          <w:color w:val="C00000"/>
          <w:kern w:val="36"/>
          <w:sz w:val="40"/>
          <w:szCs w:val="45"/>
          <w:lang w:eastAsia="ru-RU"/>
        </w:rPr>
        <w:t xml:space="preserve"> </w:t>
      </w:r>
    </w:p>
    <w:p w:rsidR="008F1FF4" w:rsidRDefault="008F1FF4" w:rsidP="008F1FF4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1.7pt;height:25.4pt" fillcolor="#06c" strokecolor="#9cf" strokeweight="1.5pt">
            <v:shadow on="t" color="#900"/>
            <v:textpath style="font-family:&quot;Impact&quot;;font-size:20pt;v-text-kern:t" trim="t" fitpath="t" string="Аналитический отчет воспитателя "/>
          </v:shape>
        </w:pict>
      </w:r>
    </w:p>
    <w:p w:rsidR="008F1FF4" w:rsidRDefault="008F1FF4" w:rsidP="008F1FF4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 id="_x0000_i1026" type="#_x0000_t136" style="width:323.6pt;height:25.4pt" fillcolor="#06c" strokecolor="#9cf" strokeweight="1.5pt">
            <v:shadow on="t" color="#900"/>
            <v:textpath style="font-family:&quot;Impact&quot;;font-size:20pt;v-text-kern:t" trim="t" fitpath="t" string="о проделанной работе за 2019–2020 "/>
          </v:shape>
        </w:pict>
      </w:r>
    </w:p>
    <w:p w:rsidR="008F1FF4" w:rsidRDefault="008F1FF4" w:rsidP="008F1FF4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 id="_x0000_i1027" type="#_x0000_t136" style="width:272.75pt;height:25.4pt" fillcolor="#06c" strokecolor="#9cf" strokeweight="1.5pt">
            <v:shadow on="t" color="#900"/>
            <v:textpath style="font-family:&quot;Impact&quot;;font-size:20pt;v-text-kern:t" trim="t" fitpath="t" string="учебный год в старшей группе "/>
          </v:shape>
        </w:pict>
      </w:r>
    </w:p>
    <w:p w:rsidR="00071674" w:rsidRDefault="008F1FF4" w:rsidP="00FC15E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 id="_x0000_i1028" type="#_x0000_t136" style="width:180.4pt;height:35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Солнышко»"/>
          </v:shape>
        </w:pict>
      </w:r>
    </w:p>
    <w:p w:rsid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71674" w:rsidRDefault="00FC15E3" w:rsidP="00FC15E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164421" cy="3472738"/>
            <wp:effectExtent l="19050" t="0" r="7529" b="0"/>
            <wp:docPr id="3" name="Рисунок 0" descr="389d2eb1-f4ad-4183-8f83-9857f737c8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9d2eb1-f4ad-4183-8f83-9857f737c8f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801" cy="3481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F1FF4" w:rsidRPr="00FC15E3" w:rsidRDefault="00FC15E3" w:rsidP="00FC15E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</w:pPr>
      <w:proofErr w:type="spellStart"/>
      <w:r w:rsidRPr="00FC15E3">
        <w:rPr>
          <w:rFonts w:ascii="Arial" w:eastAsia="Times New Roman" w:hAnsi="Arial" w:cs="Arial"/>
          <w:b/>
          <w:bCs/>
          <w:color w:val="0070C0"/>
          <w:sz w:val="32"/>
          <w:szCs w:val="27"/>
          <w:bdr w:val="none" w:sz="0" w:space="0" w:color="auto" w:frame="1"/>
          <w:lang w:eastAsia="ru-RU"/>
        </w:rPr>
        <w:t>Воспитатели</w:t>
      </w:r>
      <w:r w:rsidRPr="00FC15E3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ru-RU"/>
        </w:rPr>
        <w:t>:</w:t>
      </w:r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>высш.квал.котег</w:t>
      </w:r>
      <w:proofErr w:type="gramStart"/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>.М</w:t>
      </w:r>
      <w:proofErr w:type="gramEnd"/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>аазова</w:t>
      </w:r>
      <w:proofErr w:type="spellEnd"/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 xml:space="preserve"> А.Ш.</w:t>
      </w:r>
    </w:p>
    <w:p w:rsidR="008F1FF4" w:rsidRPr="00FC15E3" w:rsidRDefault="00FC15E3" w:rsidP="00FC15E3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ru-RU"/>
        </w:rPr>
      </w:pPr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 xml:space="preserve">первой </w:t>
      </w:r>
      <w:proofErr w:type="spellStart"/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>квал.котег</w:t>
      </w:r>
      <w:proofErr w:type="gramStart"/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>.А</w:t>
      </w:r>
      <w:proofErr w:type="gramEnd"/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>хмедова</w:t>
      </w:r>
      <w:proofErr w:type="spellEnd"/>
      <w:r w:rsidRPr="00FC15E3">
        <w:rPr>
          <w:rFonts w:ascii="Arial" w:eastAsia="Times New Roman" w:hAnsi="Arial" w:cs="Arial"/>
          <w:b/>
          <w:bCs/>
          <w:i/>
          <w:color w:val="0070C0"/>
          <w:sz w:val="27"/>
          <w:szCs w:val="27"/>
          <w:bdr w:val="none" w:sz="0" w:space="0" w:color="auto" w:frame="1"/>
          <w:lang w:eastAsia="ru-RU"/>
        </w:rPr>
        <w:t xml:space="preserve"> Р.А</w:t>
      </w:r>
      <w:r w:rsidRPr="00FC15E3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ru-RU"/>
        </w:rPr>
        <w:t>.</w:t>
      </w:r>
    </w:p>
    <w:p w:rsidR="008F1FF4" w:rsidRDefault="008F1FF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F1FF4" w:rsidRDefault="008F1FF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F1FF4" w:rsidRPr="000D30B3" w:rsidRDefault="008F1FF4" w:rsidP="00FC15E3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szCs w:val="27"/>
          <w:bdr w:val="none" w:sz="0" w:space="0" w:color="auto" w:frame="1"/>
          <w:lang w:eastAsia="ru-RU"/>
        </w:rPr>
      </w:pPr>
    </w:p>
    <w:p w:rsidR="00FC15E3" w:rsidRPr="000D30B3" w:rsidRDefault="000D30B3" w:rsidP="000D30B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27"/>
          <w:szCs w:val="27"/>
          <w:bdr w:val="none" w:sz="0" w:space="0" w:color="auto" w:frame="1"/>
          <w:lang w:eastAsia="ru-RU"/>
        </w:rPr>
      </w:pPr>
      <w:r w:rsidRPr="000D30B3">
        <w:rPr>
          <w:rFonts w:ascii="Arial" w:eastAsia="Times New Roman" w:hAnsi="Arial" w:cs="Arial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2019-2020гг</w:t>
      </w:r>
    </w:p>
    <w:p w:rsidR="00FC15E3" w:rsidRDefault="00FC15E3" w:rsidP="00FC15E3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F1FF4" w:rsidRPr="00B800BA" w:rsidRDefault="008F1FF4" w:rsidP="0007167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FC15E3" w:rsidRDefault="00FC15E3" w:rsidP="00B800BA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27"/>
          <w:lang w:eastAsia="ru-RU"/>
        </w:rPr>
      </w:pPr>
    </w:p>
    <w:p w:rsidR="00FC15E3" w:rsidRDefault="00FC15E3" w:rsidP="00B800BA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27"/>
          <w:lang w:eastAsia="ru-RU"/>
        </w:rPr>
      </w:pPr>
    </w:p>
    <w:p w:rsidR="00071674" w:rsidRPr="00B800BA" w:rsidRDefault="00071674" w:rsidP="00B800BA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32"/>
          <w:szCs w:val="27"/>
          <w:lang w:eastAsia="ru-RU"/>
        </w:rPr>
      </w:pPr>
      <w:r w:rsidRPr="00B800BA">
        <w:rPr>
          <w:rFonts w:ascii="Arial" w:eastAsia="Times New Roman" w:hAnsi="Arial" w:cs="Arial"/>
          <w:b/>
          <w:color w:val="C00000"/>
          <w:sz w:val="32"/>
          <w:szCs w:val="27"/>
          <w:lang w:eastAsia="ru-RU"/>
        </w:rPr>
        <w:t>Отчет воспитателя о проделанной работе за 2019–2020 учебный год в</w:t>
      </w:r>
      <w:r w:rsidR="00B800BA" w:rsidRPr="00B800BA">
        <w:rPr>
          <w:rFonts w:ascii="Arial" w:eastAsia="Times New Roman" w:hAnsi="Arial" w:cs="Arial"/>
          <w:b/>
          <w:color w:val="111111"/>
          <w:sz w:val="32"/>
          <w:szCs w:val="27"/>
          <w:lang w:eastAsia="ru-RU"/>
        </w:rPr>
        <w:t xml:space="preserve"> </w:t>
      </w:r>
      <w:r w:rsidRPr="00B800BA">
        <w:rPr>
          <w:rFonts w:ascii="Arial" w:eastAsia="Times New Roman" w:hAnsi="Arial" w:cs="Arial"/>
          <w:b/>
          <w:color w:val="C00000"/>
          <w:sz w:val="32"/>
          <w:szCs w:val="27"/>
          <w:lang w:eastAsia="ru-RU"/>
        </w:rPr>
        <w:t>старшей группе</w:t>
      </w:r>
      <w:r w:rsidR="00B800BA">
        <w:rPr>
          <w:rFonts w:ascii="Arial" w:eastAsia="Times New Roman" w:hAnsi="Arial" w:cs="Arial"/>
          <w:b/>
          <w:color w:val="C00000"/>
          <w:sz w:val="32"/>
          <w:szCs w:val="27"/>
          <w:lang w:eastAsia="ru-RU"/>
        </w:rPr>
        <w:t xml:space="preserve"> «Солнышко»</w:t>
      </w:r>
    </w:p>
    <w:p w:rsidR="00071674" w:rsidRPr="00B800BA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1. Информационная справка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2019-2020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учебного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года образовательная деятельность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683B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Солнышко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МБДОУ</w:t>
      </w:r>
      <w:r w:rsidR="00683B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/с</w:t>
      </w:r>
      <w:r w:rsidR="00683B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="00683B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общеразвивающего</w:t>
      </w:r>
      <w:proofErr w:type="spellEnd"/>
      <w:r w:rsidR="00683B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вида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 строилась на основе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рабочей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программы педагогической деятельности, составленной в соответствии с основной образовательной программой дошкольного образования муниципального бюджетного дошкольного образовательного уч</w:t>
      </w:r>
      <w:r w:rsidR="00B800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реждения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детского сада </w:t>
      </w:r>
      <w:r w:rsidR="00B800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«Салам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B800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="00FC15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общеразвивающего</w:t>
      </w:r>
      <w:proofErr w:type="spellEnd"/>
      <w:r w:rsidR="00FC15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вида</w:t>
      </w:r>
    </w:p>
    <w:p w:rsidR="00071674" w:rsidRPr="00B800BA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2. Анализ выполнения годовых задач </w:t>
      </w:r>
      <w:r w:rsidRPr="00B800BA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воспитательно-образовательной работы в ДОУ</w:t>
      </w:r>
    </w:p>
    <w:p w:rsidR="00071674" w:rsidRP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0D30B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На 2019-2020 </w:t>
      </w:r>
      <w:r w:rsidRPr="000D30B3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учебный</w:t>
      </w:r>
      <w:r w:rsidRPr="000D30B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год ставила перед собой цель </w:t>
      </w:r>
      <w:r w:rsidRPr="000D30B3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воспитательно-образовательной работы</w:t>
      </w:r>
      <w:r w:rsidRPr="000D30B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достижения этой цели были определены следующие задачи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Укреплять физическое здоровье детей через создание условий для систематического оздоровления организма, через систему физкультурно-оздоровительной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соответствии с требованиями ФГОС ДО</w:t>
      </w:r>
      <w:r w:rsidR="00683B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Совершенствовать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работу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развитию проектно-исследовательской деятельности детей как основы познавательного, речевого и творческого развития во взаимодействии с семьями обучающихся.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Формировать нравственно-патриотические чувства у детей дошкольного возраста через внедрение современных образовательных технологий.</w:t>
      </w:r>
    </w:p>
    <w:p w:rsidR="00071674" w:rsidRP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0D30B3">
        <w:rPr>
          <w:rFonts w:ascii="Arial" w:eastAsia="Times New Roman" w:hAnsi="Arial" w:cs="Arial"/>
          <w:color w:val="0070C0"/>
          <w:sz w:val="27"/>
          <w:szCs w:val="27"/>
          <w:u w:val="single"/>
          <w:bdr w:val="none" w:sz="0" w:space="0" w:color="auto" w:frame="1"/>
          <w:lang w:eastAsia="ru-RU"/>
        </w:rPr>
        <w:t>Предполагалось получить следующие результаты</w:t>
      </w:r>
      <w:r w:rsidRPr="000D30B3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Физическое и психическое здоровье детей, в том числе их эмоциональное благополучие, снижение заболеваемости, культура здоровья, безопасный образ жизни у всех участников образовательного процесса.</w:t>
      </w:r>
    </w:p>
    <w:p w:rsid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Знания элементарных сведений о мироздании, связей между человеком и природой; о живой и неживой природе, её значении в жизни живых существ; основах безопасности жизнедеятельности в природном окружении; наблюдения в природе под руководством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воспитателя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проводить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поисково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исследовательскую деятельность; анализировать, сравнивать, обобщать, классифицировать.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3. Дети узнают и называют символику страны, города;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могут дать ответы на вопросы о богатстве и достопримечательностях нашего города, о жизни и быте людей. Дети проявляют активный интерес к словам и действиям взрослых, эмоционально откликаются на ярко выраженное состояние близких; охотно участвуют в организованной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воспитателем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общей деятельности с другими детьми.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ходе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были достигнуты определённые успехи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воспитании и обучении детей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1674" w:rsidRPr="00B800BA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2.1. Результаты физкультурно-оздоровительной </w:t>
      </w:r>
      <w:r w:rsidRPr="00B800BA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работы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 </w:t>
      </w:r>
      <w:r w:rsidR="00683B5D" w:rsidRPr="00FC15E3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«С</w:t>
      </w:r>
      <w:r w:rsidR="00683B5D" w:rsidRPr="00FC15E3">
        <w:rPr>
          <w:rFonts w:ascii="Arial" w:eastAsia="Times New Roman" w:hAnsi="Arial" w:cs="Arial"/>
          <w:b/>
          <w:iCs/>
          <w:color w:val="111111"/>
          <w:sz w:val="18"/>
          <w:szCs w:val="27"/>
          <w:bdr w:val="none" w:sz="0" w:space="0" w:color="auto" w:frame="1"/>
          <w:lang w:eastAsia="ru-RU"/>
        </w:rPr>
        <w:t>ОЛНЫШКО</w:t>
      </w:r>
      <w:r w:rsidRPr="00FC15E3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5E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 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велась систематическая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 по физическому воспитанию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оздоровлению детей. В течение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учебного года работа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проводилась с целью создания условий, способствующих охране жизни и здоровья детей, свободному и эффективному развитию физических способностей каждого ребенка.</w:t>
      </w:r>
    </w:p>
    <w:p w:rsidR="00071674" w:rsidRPr="00B800BA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C00000"/>
          <w:sz w:val="27"/>
          <w:szCs w:val="27"/>
          <w:u w:val="single"/>
          <w:bdr w:val="none" w:sz="0" w:space="0" w:color="auto" w:frame="1"/>
          <w:lang w:eastAsia="ru-RU"/>
        </w:rPr>
        <w:t>Для решения поставленной цели обозначены следующие задачи</w:t>
      </w:r>
      <w:r w:rsidRPr="00B800BA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• охрана 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укрепление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физического и психического здоровья детей; совершенствование функций организма, повышение его защитных свойств и устойчивости к заболеваниям;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• формирование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жизненно необходимых умений и навыков ребенка в соответствии с его индивидуальными особенностями; выявление интересов, склонностей и способностей в двигательной деятельности и реализация их через спортивно-оздоровительную активность;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• </w:t>
      </w:r>
      <w:r w:rsidRPr="00B800BA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воспитание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потребности в здоровом образе жизни; потребности в физических упражнениях и играх;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физических качеств необходимых для полноценного развития личности.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решения поставленных задач использовала следующие формы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Физкультурно-оздоровительные мероприятия (утренняя гимнастика, физкультминутка, физические упражнения, динамические паузы, оздоровительный бег и ходьба, релаксационные паузы, подвижные игры и прогулки на свежем воздухе, дыхательные упражнения, гимнастика после сна, прием детей на свежем воздухе). 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Физкультурно-массовые мероприятия (физкультурный досуг, игры-соревнования, праздники, дни здоровья.</w:t>
      </w:r>
      <w:proofErr w:type="gramEnd"/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 xml:space="preserve">2. </w:t>
      </w:r>
      <w:proofErr w:type="gramStart"/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КГН и закаливающие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мероприятия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(сквозное проветривание, хождение босиком по траве и песку; мытье рук перед каждым приемом пищи; умывание прохладной водой, самостоятельное вытирание рук и лица полотенцем; мытьё ног прохладной водой с последующим растиранием сухим полотенцем; воздушные и солнечные ванны, соответствие одежды детей температуре воздуха и погодным явлениям; питьевой режим детей).</w:t>
      </w:r>
      <w:proofErr w:type="gramEnd"/>
    </w:p>
    <w:p w:rsidR="00071674" w:rsidRPr="00B800BA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lastRenderedPageBreak/>
        <w:t>3. Беседы с детьми о здоровом питании, познавательные беседы о </w:t>
      </w:r>
      <w:r w:rsidRPr="00B800BA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продуктах питания и витаминах</w:t>
      </w: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.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4. </w:t>
      </w:r>
      <w:r w:rsidRPr="00B800BA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Работа с родителями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 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(консультации, папки-передвижки, памятки, открытые просмотры оздоровительных мероприятий, активное участие родителей в физкультурно-оздоровительной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методы и приемы, которые использовала в ходе организации педагогического процесса – это словесные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(объяснения, указания, команда, рассказ, беседа)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наглядные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или имитация, звуковые или зрительные ориентиры)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практические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(игровые приемы, поддержка, помощь)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метод музыкальной терапии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(музыкальное сопровождение режимных моментов)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основе проведенной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 сделан вывод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данные методы, приемы, использованные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здоровьесберегающие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технологии, способствуют обеспечению необходимой двигательной активностью каждого ребенка соответственно их возрастным особенностям. Многие виды упражнений проводятся в игровой форме, т. к. игра – ведущий вид деятельности дошкольников, что способствует лучшему усвоению детьми программы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поддержания детского интереса включены сюжетно-игровые занятия. Эти занятия основываются на сказочных сюжетах, рекомендованных детям данного возраста.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Игровое пространство, наполненное атрибутикой и соответствующей музыкой, помогает решать на задачи не только физического плана, но и заряжать детей положительной светлой энергией радости и удовольствия. 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выполнением двигательных задач дети получали знания о животных, временах года, профессиях и т. д., а также основные представления о безопасности жизнедеятельности, об этике, эстетике и морали, приобрели опыт в двигательной деятельности, в т. ч. связанной с выполнением упражнений, направленных на развитие таких физических качеств, как координация и гибкость, получили начальные представления о некоторых видах спорта, в том числе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зимних 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видах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спорта, познакомились с ценностями здорового образа жизни, овладели его элементарными нормами и правилами (в питании, закаливании, двигательном режиме, при формировании полезных привычек и др.).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года создавались комфортные условия для сохранения здоровья детей.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имеется спортивный инвентарь, имеется спортивный уголок. На прилежащей к зданию территории оборудована спортивная площадка, включающая в себя оборудование для организации занятий физкультурой на свежем воздухе, спортивных игр и развлечений.</w:t>
      </w:r>
    </w:p>
    <w:p w:rsid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начале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учебного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года проводится обследование уровня физической подготовки детей. Параллельно проводится мониторинг здоровья детей на начало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учебного года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Данная объемная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необходима для учета 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индивидуальных особенностей развития детей при планировании и реализации педагогического процесса.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«Физическое развитие»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итогам мониторинга выявлено, что за 2019-2020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учебный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год стабильно наблюдается рост детей с высоким уровнем физической подготовленности. Дети с удовольствием занимаются физическими упражнениями, участвуют в подвижных играх. Движения стали мотивированными, дети научились понимать связь между характером движений и их целью – выполнение определенных задач. Дети отличаются высокой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работоспособностью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они стали сильнее, выносливее, более ловкими. Снизилось количество часто болеющих детей.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Увеличилось число детей, занимающихся в спортивных секциях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(гимнастика)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Ежемесячно проводился анализ посещаемости и заболеваемости детей. Результаты анализа и возможные причины заболеваемости обсуждались на педагогических часах, принимались меры по устранению выявленных причин заболеваемости и профилактике простудных заболеваний (луково-чесночный салат, зеленый огород на подоконнике, употребление соков и фруктов, соответствие одежды детей температуре воздуха и погодным явлениям, прогулки на свежем воздухе).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основе анализа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данном направлении в 2019-2020 </w:t>
      </w:r>
      <w:proofErr w:type="spellStart"/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учебном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году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мы пришли к следующим выводам о необходимости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продолжения работы по </w:t>
      </w:r>
      <w:proofErr w:type="spellStart"/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воспитанию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 и родителей потребности в здоровом образе жизни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полноценное питание всей семьи, профилактика вредных привычек и стрессовых состояний, беседы о последствиях их воздействия на организм;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поиска новых эффективных форм взаимодействия с родителями по вопросам охраны здоровья детей – организация туристических походов по родному городу, экскурсий на природу;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дальнейшего пополнения спортивной базы, изготовления нестандартного оборудования;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более тесного и эффективного взаимодействия с социумом.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2.2. Результаты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 по направлению 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«проектно-исследовательская деятельность детей во взаимодействии с семьями обучающихся»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Кроме физкультурно-оздоровительной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 </w:t>
      </w:r>
      <w:r w:rsidR="00683B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велась проектно-исследовательская деятельность. Целью проектно-исследовательской деятельности детей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формирование познавательных интересов и желания самостоятельного поиска знаний у детей.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u w:val="single"/>
          <w:bdr w:val="none" w:sz="0" w:space="0" w:color="auto" w:frame="1"/>
          <w:lang w:eastAsia="ru-RU"/>
        </w:rPr>
        <w:t>Для решения поставленной цели обозначены следующие задачи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D30B3" w:rsidRDefault="000D30B3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разносторонних представлений детей о предметах живой и неживой природы, явлениях окружающей действительности, отношениях в общественной жизни.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Обучение построению плана исследовательской деятельности, побуждение к проговариванию этапов экспериментирования.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умений самостоятельно определять проблему исследования, выдвигать гипотезы, анализировать полученные сведения, оценивать результаты и формулировать выводы.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познавательно-исследовательской деятельности в творческом ключе, стимулирование воображения.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Обогащение активного словарного запаса детей, совершенствование построения высказываний, грамотной формулировки мыслей.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дружеской атмосферы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повышение уровня сплочённости, положительной мотивации к коллективной деятельности.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решения поставленных задач использовала следующие формы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Непосредственно образовательная деятельность различных видов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 изучению окружающего мира, формированию элементарных математических представлений, подготовке к обучению грамоте, речевых, творческих, спортивных и музыкальных.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Наблюдение на прогулке с опытной деятельностью (особенности природных явлений, растительный и животный мир, природные материалы).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Экскурсии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почту, в прачечную, библиотеку, рощу, пожарную часть)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Проектная деятельность (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направленности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информационно-познавательный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познавательно - творческий, творческий).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Взаимодействие с родителями (консультации, родительские собрания, информационные буклеты, папки передвижки, брошюры, практические занятия для родителей).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Основные методы и приёмы, которые использовала в ходе организации проектно-исследовательской деятельности - метод проектов; эвристические беседы - постановка и решение вопросов проблемного характера; наблюдения; опыты и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эксперименты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иксация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результатов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наблюдений, опытов, экспериментов, трудовой деятельности; дидактические игры, игровые обучающие и творчески развивающие ситуации; постановка и решение проблемных педагогических ситуаций. Наглядный и словесный метод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(активизация слухового </w:t>
      </w:r>
      <w:r w:rsidRPr="00071674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восприятия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внимания)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основе </w:t>
      </w:r>
      <w:r w:rsidRPr="00B800BA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проделанной работы сделан вывод</w:t>
      </w: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,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одним из перспективных является метод проектной деятельности, который даёт ребёнку возможность экспериментировать, синтезировать полученные 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знания, развивать творческие способности и коммуникативные навыки. Проектная деятельность создаёт условия для того, чтобы каждый ребёнок вырос талантливым, умным, добрым, мог жить и трудиться в новом обществе. Проектная деятельность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</w:t>
      </w:r>
      <w:r w:rsidR="00683B5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реализовалась по образовательным областям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художественно-эстетическое развитие, речевое и познавательное развитие.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800BA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В </w:t>
      </w:r>
      <w:r w:rsidRPr="00B800BA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старшей группе были разработаны следующие проекты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познавательно - творческий проект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«Защитники Отечества»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информационно-познавательный </w:t>
      </w:r>
      <w:r w:rsidR="004361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«Мое любимое село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Подготовлены и оформлены совместно с родителями творческие проекты </w:t>
      </w:r>
      <w:r w:rsidR="004361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«Мамочка моя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«Нарисуем сказку»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</w:t>
      </w:r>
      <w:proofErr w:type="gramEnd"/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ыл проведен «День </w:t>
      </w:r>
      <w:proofErr w:type="spellStart"/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открытих</w:t>
      </w:r>
      <w:proofErr w:type="spellEnd"/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дверей»к </w:t>
      </w:r>
      <w:proofErr w:type="spellStart"/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нац.празднику</w:t>
      </w:r>
      <w:proofErr w:type="spellEnd"/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Экспериментально-исследовательская деятельность реализовалась в образовательной области художественно-эстетическое развитие (смешивание красок, опыты с получением разных оттенков, наблюдениях на прогулке с опытно-экспериментальной деятельностью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(опыты с песком, с водой, воздухом, со снегом, льдом)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Знакомились с радугой как природным явлением, как образуется роса на траве, в солнечные дни ловили солнечных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«зайчиков»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проводили опыт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«солнце высушивает предметы»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определяли направление ветра.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дети нашей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могли удовлетворить свои исследовательские интересы, был оборудован уголок экспериментирования, который пополняла новыми материалами в соответствии с возрастом детей и их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интересами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содержание уголка входит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разнообразные сосуды, природный и бросовый материал, разные виды бумаги, увеличительные стекла, магниты, мерные ложки и стаканчики, совочки. Не все материалы выкладывала одновременно.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результате проведения занятий и опытов - экспериментов дети владеют элементарными сведениями о живой и неживой природе Земли и её значении в жизни живых существ. 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Познакомились с явлениями природы (явления погоды, движения солнца, снегопад, со свойствами почвы, песка и глины.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Закрепляли и уточняли знания детей о воде, о ее состояниях. Познакомились со свойствами воздуха и его ролью в жизни человека, животных и растений, выяснили способы обнаружения воздуха. Дети получили представления о свойстве бумаги, её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возникновении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идах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свойствах ткани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плащевая, костюмная, ситец, мешковина и т. д. Дети с удовольствием высказывают свои предположения и самостоятельно делают выводы.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один немаловажный плюс применения метода проектов – это совместная реализация с родителями различных проектов как одна из наиболее эффективных форм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Участие родителей доставляет детям удовольствие, благоприятствует их успехам; расширяет социальный опыт ребёнка; дети начинают относиться к родителям, как к источнику знаний и опыта.</w:t>
      </w:r>
    </w:p>
    <w:p w:rsid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целях приобщения родителей к проектно-исследовательской деятельности были предложены консультации на темы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«Экспериментирование у дошкольников в детском саду и дома»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«Детское экспериментирование и его роль в развитии ребенка»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детьми и родителями была проведена выставка рисунков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«Берегите природу»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леса на опушке жила Зима в избушке»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основе анализа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данном направлении в 2019-2020 </w:t>
      </w:r>
      <w:proofErr w:type="spellStart"/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учебном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году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пришли к следующим выводам о необходимости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продолжения работы</w:t>
      </w:r>
      <w:r w:rsidR="004361B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проектно-исследовательской деятельности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увеличить количество проектов экологической направленности, расширить и увеличить количество самостоятельной опытной деятельности, экскурсий и наблюдений за живой и неживой природой;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поиска новых эффективных форм взаимодействия с родителями по проектно-исследовательской деятельности – организацию экологических проектов, изготовление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лэпбуков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заданной теме.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дальнейшего пополнения материалами и оборудованием уголка экспериментирования.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более тесного и эффективного взаимодействия с родителями.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2.3. Результаты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формированию нравственно-патриотических чувств у детей через внедрение современных образовательных технологий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старшей группе </w:t>
      </w:r>
      <w:r w:rsidR="004361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большое внимание уделялось нравственно-патриотическому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воспитанию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целью которого является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духовно-нравственной личности гражданина и патриота, обладающей чувством национальной гордости, гражданского достоинства, любви к Отечеству, своему народу.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решения поставленной цели обозначены следующие задачи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ребенка любви и привязанности к своей семье, дому, детскому саду, улице, городу;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бережного отношения к природе и всему живому;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воспитание уважения к труду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1674" w:rsidRPr="00071674" w:rsidRDefault="004361B1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интереса к народным</w:t>
      </w:r>
      <w:r w:rsidR="00071674"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традициям и промыслам;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элементарных знаний о правах человека;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расширение представлений о России, ее столице;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знакомство детей с символами государства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гербом, флагом, гимном;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развитие чувства ответственности и гордости за достижения Родины;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толерантности, чувства уважения и симпатии к другим людям, народам, их традициям;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чувства собственного достоинства как представителя своего народа.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решения поставленных задач использовала следующие формы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Непосредственно образовательная деятельность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(НОД)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Беседы, рассказы, чтение художественной литературы;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Проектная деятельность - семейные проекты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семья»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«Защитники Отечества»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«Нарисуй сказку»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Сюжетно-ролевые игры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космонавты»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«Парикмахерская»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«Пожарные»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 игры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«Экскурсия»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больше назовёт улиц»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отличия»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 </w:t>
      </w:r>
      <w:r w:rsidRPr="00071674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работает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у нас в детском саду»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«Кому и что нужно для </w:t>
      </w:r>
      <w:r w:rsidRPr="00071674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«Ребёнок учится тому, что видит у себя в дому…»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«Наша страна»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по городу»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Экскурсии, целевые прогулки, наблюдения, трудовая деятельность;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Предметно пространственная развивающая среда;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Праздники, развлечения, спортивные соревнования с участием пап, посвященные Дню защитников Отечества.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методы и приёмы, которые использовала в ходе организации педагогического процесса по нравственно-патриотическому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воспитанию – это словесные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(объяснения, рассказ, беседа)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наглядные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(показ, наблюдения, целевые прогулки, экскурсии)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Практические (игровые приёмы, разучивание песен, стихотворений, пословиц, поговорок, чтение художественной литературы и произведений фольклора, прослушивание музыкальных произведений, знакомство с народным творчеством, привлечение детей к посильному труду</w:t>
      </w:r>
      <w:proofErr w:type="gramEnd"/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Основной формой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нравственно-патриотическому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воспитанию в старшей группе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непосредственно образовательная деятельность. В образовательной области познавательное развитие знакомила детей с трудовой деятельностью человека на примере профессий (медсестры, повара, помощника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воспитателя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парикмахера,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пожарного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социально-коммуникативном развитии рассматривали такие понятия как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человек и его поступки, разное настроение, этикет, права и обязанности человека, взаимоотношения в семье, взаимоотношения между детьми. На з</w:t>
      </w:r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анятиях изучали традиции </w:t>
      </w:r>
      <w:proofErr w:type="spellStart"/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нацианальной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народной культу</w:t>
      </w:r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ры. О том, как появилась наша земля, как жили предки </w:t>
      </w:r>
      <w:proofErr w:type="spellStart"/>
      <w:r w:rsidR="004361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нац-го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народа, какие они строили дома, какую носили одежду.</w:t>
      </w:r>
    </w:p>
    <w:p w:rsid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Вместе с детьми играли в дидактические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южетно-ролевые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игры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«Кому и что нужно для </w:t>
      </w:r>
      <w:r w:rsidRPr="00071674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«Ребёнок учится тому, что видит у себя в дому…»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«Наша страна»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по городу»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«Мамины помощники»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«Театральная студия»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«Парикмахерская-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Салон красоты»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большим удовольствием с ребятами играли в такие игры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 и волк»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 на крыше»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«Пятнашки»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«Смелые мышки»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«Гуси-лебеди»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раньше дойдет до флажка?»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«Лягушки и цапля»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учат детей не только соблюдать правила, но и развивают такие качества, как решительность, дисциплинированность, ответственность, формирование волевых качеств личности, желание помочь другому.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Важную роль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воспитании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дружеских взаимоотношений играет труд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прогулке. В течение года я привлекала детей к выполнению индивидуальных, совместных поручений (собрать мусор на игровой площадке, убрать игрушки на свое место, полить комнатные цветы).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Провели тематические занятия </w:t>
      </w:r>
      <w:r w:rsidR="00AF063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«Мое любимое село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AF063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заботимся о родном селе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«Наша страна – Россия»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«Символика нашей страны»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«Важные профессии»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надо здороваться»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F063E" w:rsidRDefault="00071674" w:rsidP="00AF0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Знакомила детей с произведениями художественной литературы о Великой Отечественной войне, стихами А. Твардовского, С. Михалкова, рассказами А. Гайдара, А. Митяева, которые рассказывают о подвигах и мужестве солдат, защищавших Родину. О детях и подростках, учувствовавших в борьбе с захватчиками. Произведения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«Сказка о громком барабане»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С. 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Могилевской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167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«Сестра»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Л. Кассиля, </w:t>
      </w:r>
    </w:p>
    <w:p w:rsidR="00071674" w:rsidRPr="00071674" w:rsidRDefault="00071674" w:rsidP="00AF063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Знакомство с историей ВОВ способствовало формированию у детей чувство уважения к ветеранам, гордости за свою Родину, пополнению словарного запаса. А главное – дети стали более осознанно относиться к празднованию Дня Победы, необходимости возлагать цветы к памятникам и чтить память погибших героев.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Данная объемная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необходима для учета индивидуальных особенностей развития детей при планировании и реализации педагогического процесса.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себя поставила цель на будущее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продолжать работу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данном направлении, использовать в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работе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инновационные технологии; приобрести и изучить методическую литературу по нравственно-патриотическому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воспитанию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1674" w:rsidRPr="00AF063E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AF063E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4. Итоговые выводы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целом, свою деятельность в 2019-2020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учебном году считаю продуктивной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детей повысилась самооценка, стремление к активной деятельности. Они эмоционально отзывчивы, любознательны, способны решать проблемные ситуации. Атмосфера в детском коллективе доброжелательная, позитивная. Преобладают партнерские взаимоотношения и совместная деятельность детей.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следующем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учебном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году мне бы хотелось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продолжать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повышать свой профессиональный уровень, посетить обучающие семинары и конкурсы, городские мероприятия.</w:t>
      </w:r>
    </w:p>
    <w:p w:rsidR="00071674" w:rsidRP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0D30B3">
        <w:rPr>
          <w:rFonts w:ascii="Arial" w:eastAsia="Times New Roman" w:hAnsi="Arial" w:cs="Arial"/>
          <w:color w:val="0070C0"/>
          <w:sz w:val="27"/>
          <w:szCs w:val="27"/>
          <w:u w:val="single"/>
          <w:bdr w:val="none" w:sz="0" w:space="0" w:color="auto" w:frame="1"/>
          <w:lang w:eastAsia="ru-RU"/>
        </w:rPr>
        <w:t>Ставлю перед собой задачу</w:t>
      </w:r>
      <w:r w:rsidRPr="000D30B3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:</w:t>
      </w:r>
    </w:p>
    <w:p w:rsidR="00071674" w:rsidRPr="000D30B3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0D30B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- </w:t>
      </w:r>
      <w:r w:rsidRPr="000D30B3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продолжить целенаправленную работу</w:t>
      </w:r>
      <w:r w:rsidRPr="000D30B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с детьми по всем образовательным областям;</w:t>
      </w: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Default="000D30B3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продолжить целенаправленную работу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детьми с использованием проектных технологий. Составить, организовать и провести экологические проекты;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работу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взаимодействию с родителями (провести родительские собрания в нетрадиционной форме, мастер-классы, конкурсы для родителей, анкетирование, фотовыставки, выставки поделок и рисунков, спортивные мероприятия, провести открытые занятия для родителей);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усовершенствовать следующие центры ППРС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музыкальный уголок, книжный уголок, уголок природы, нравственно-патриотический уголок, дополнить уголок сюжетно-ролевых </w:t>
      </w:r>
      <w:proofErr w:type="spell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</w:t>
      </w:r>
      <w:proofErr w:type="gramStart"/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оздать</w:t>
      </w:r>
      <w:proofErr w:type="spellEnd"/>
      <w:r w:rsidRPr="000716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внедрить следующие центры ППРС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центр развития речи, математический уголок.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повысить уровень педагогического мастерства путем самообразования, обмена опытом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посещение городских мероприятий;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принять активное участие в мероприятиях ДОУ;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вовлечь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воспитанников группы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конкурсы разных уровней;</w:t>
      </w:r>
    </w:p>
    <w:p w:rsidR="00071674" w:rsidRPr="00071674" w:rsidRDefault="00071674" w:rsidP="0007167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принять самой участие в городских и всероссийских конкурсах педагогического мастерства;</w:t>
      </w:r>
    </w:p>
    <w:p w:rsidR="00071674" w:rsidRPr="00071674" w:rsidRDefault="00071674" w:rsidP="000716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опубликовать несколько своих </w:t>
      </w:r>
      <w:r w:rsidRPr="0007167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 и работы воспитанников</w:t>
      </w:r>
      <w:r w:rsidRPr="000716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сайтах интернет – пространства;</w:t>
      </w:r>
    </w:p>
    <w:p w:rsidR="000D30B3" w:rsidRDefault="000D30B3" w:rsidP="0007167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30B3" w:rsidRPr="000D30B3" w:rsidRDefault="000D30B3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0D30B3" w:rsidRPr="000D30B3" w:rsidRDefault="000D30B3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0D30B3" w:rsidRPr="000D30B3" w:rsidRDefault="000D30B3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0D30B3" w:rsidRDefault="006F25FF" w:rsidP="00A71812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658360" cy="3496310"/>
            <wp:effectExtent l="19050" t="0" r="8890" b="0"/>
            <wp:docPr id="46" name="Рисунок 46" descr="C:\Users\Lenovo\AppData\Local\Microsoft\Windows\INetCache\Content.Word\52355d2f-f892-40ed-b91c-f07643d2f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AppData\Local\Microsoft\Windows\INetCache\Content.Word\52355d2f-f892-40ed-b91c-f07643d2fa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349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0B3" w:rsidRDefault="000D30B3" w:rsidP="000D30B3">
      <w:pPr>
        <w:tabs>
          <w:tab w:val="left" w:pos="2744"/>
        </w:tabs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lastRenderedPageBreak/>
        <w:tab/>
      </w: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0D30B3" w:rsidRPr="000D30B3" w:rsidRDefault="006F25FF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410710" cy="3302635"/>
            <wp:effectExtent l="19050" t="0" r="8890" b="0"/>
            <wp:docPr id="54" name="Рисунок 54" descr="C:\Users\Lenovo\AppData\Local\Microsoft\Windows\INetCache\Content.Word\eb1b109e-741d-49c6-948f-da6a279bc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enovo\AppData\Local\Microsoft\Windows\INetCache\Content.Word\eb1b109e-741d-49c6-948f-da6a279bc1f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330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0B3" w:rsidRPr="000D30B3" w:rsidRDefault="000D30B3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327040" cy="3250180"/>
            <wp:effectExtent l="19050" t="0" r="0" b="0"/>
            <wp:docPr id="24" name="Рисунок 24" descr="C:\Users\Lenovo\AppData\Local\Microsoft\Windows\INetCache\Content.Word\ad01a770-90d7-432b-8128-f9d3db887c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ad01a770-90d7-432b-8128-f9d3db887c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878" cy="325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FF" w:rsidRDefault="006F25FF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6F25FF">
      <w:pPr>
        <w:jc w:val="right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45ECA" w:rsidRDefault="00745ECA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0D30B3" w:rsidRPr="000D30B3" w:rsidRDefault="00A71812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216714" cy="3162748"/>
            <wp:effectExtent l="19050" t="0" r="0" b="0"/>
            <wp:docPr id="11" name="Рисунок 10" descr="cb72b69c-7e7c-4b15-a3eb-fee59364b3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72b69c-7e7c-4b15-a3eb-fee59364b31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449" cy="316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42.2pt;height:256.65pt">
            <v:imagedata r:id="rId11" o:title="883f08b8-112f-465a-9a0c-d4f299a3dd0d"/>
          </v:shape>
        </w:pict>
      </w: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A864CB" w:rsidRDefault="00A864CB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A864CB" w:rsidRDefault="00A864CB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A864CB" w:rsidRDefault="00A864CB" w:rsidP="00A864CB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pict>
          <v:shape id="_x0000_i1031" type="#_x0000_t75" style="width:368.45pt;height:255.8pt">
            <v:imagedata r:id="rId12" o:title="6c384e43-0639-4ddc-8339-6620115acfca"/>
          </v:shape>
        </w:pict>
      </w: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6F25FF" w:rsidRDefault="006F25FF" w:rsidP="000D30B3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0D30B3" w:rsidRDefault="006F25FF" w:rsidP="006F25FF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lastRenderedPageBreak/>
        <w:pict>
          <v:shape id="_x0000_i1029" type="#_x0000_t75" style="width:357.45pt;height:267.65pt">
            <v:imagedata r:id="rId13" o:title="338f782b-2cb0-4309-9f80-9f8df2e1ddc1"/>
          </v:shape>
        </w:pict>
      </w: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071674" w:rsidRDefault="00745ECA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628253" cy="3472941"/>
            <wp:effectExtent l="19050" t="0" r="897" b="0"/>
            <wp:docPr id="23" name="Рисунок 62" descr="C:\Users\Lenovo\AppData\Local\Microsoft\Windows\INetCache\Content.Word\6c384e43-0639-4ddc-8339-6620115acf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enovo\AppData\Local\Microsoft\Windows\INetCache\Content.Word\6c384e43-0639-4ddc-8339-6620115acfc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142" cy="347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A864CB" w:rsidRDefault="00745ECA" w:rsidP="00745ECA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391585" cy="2982952"/>
            <wp:effectExtent l="19050" t="0" r="8965" b="0"/>
            <wp:docPr id="26" name="Рисунок 79" descr="C:\Users\Lenovo\AppData\Local\Microsoft\Windows\INetCache\Content.Word\4beacdb4-e157-4265-9ae0-0fb146eb0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Lenovo\AppData\Local\Microsoft\Windows\INetCache\Content.Word\4beacdb4-e157-4265-9ae0-0fb146eb0ed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534" cy="298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CB" w:rsidRDefault="00A864CB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A864CB" w:rsidRDefault="00A864CB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A864CB" w:rsidRDefault="00A864CB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A864CB" w:rsidRDefault="00A864CB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A864CB" w:rsidRDefault="00A864CB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A864CB" w:rsidRDefault="00745ECA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502767" cy="3377303"/>
            <wp:effectExtent l="19050" t="0" r="0" b="0"/>
            <wp:docPr id="22" name="Рисунок 12" descr="1d83b2ea-d9c1-41df-b306-8bedc7db8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83b2ea-d9c1-41df-b306-8bedc7db8e7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0766" cy="338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4CB" w:rsidRDefault="00A864CB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745ECA" w:rsidRDefault="00745ECA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745ECA" w:rsidRDefault="00745ECA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745ECA" w:rsidRDefault="00745ECA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A864CB" w:rsidRDefault="00745ECA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4355701" cy="3266996"/>
            <wp:effectExtent l="19050" t="0" r="6749" b="0"/>
            <wp:docPr id="30" name="Рисунок 3" descr="5b711c0d-943e-49dc-824f-489c472e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711c0d-943e-49dc-824f-489c472e261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4733" cy="327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noProof/>
          <w:sz w:val="27"/>
          <w:szCs w:val="27"/>
          <w:lang w:eastAsia="ru-RU"/>
        </w:rPr>
      </w:pPr>
    </w:p>
    <w:p w:rsidR="006F25FF" w:rsidRPr="000D30B3" w:rsidRDefault="006F25FF" w:rsidP="00A71812">
      <w:pPr>
        <w:tabs>
          <w:tab w:val="left" w:pos="3083"/>
        </w:tabs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sectPr w:rsidR="006F25FF" w:rsidRPr="000D30B3" w:rsidSect="00FC15E3">
      <w:pgSz w:w="11906" w:h="16838"/>
      <w:pgMar w:top="142" w:right="850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43A1"/>
    <w:multiLevelType w:val="multilevel"/>
    <w:tmpl w:val="5EF8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434A1F"/>
    <w:multiLevelType w:val="multilevel"/>
    <w:tmpl w:val="2E7E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127F36"/>
    <w:multiLevelType w:val="multilevel"/>
    <w:tmpl w:val="FC9E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71674"/>
    <w:rsid w:val="00071674"/>
    <w:rsid w:val="000D30B3"/>
    <w:rsid w:val="004361B1"/>
    <w:rsid w:val="005E7C11"/>
    <w:rsid w:val="00683B5D"/>
    <w:rsid w:val="006F25FF"/>
    <w:rsid w:val="007366A0"/>
    <w:rsid w:val="00745ECA"/>
    <w:rsid w:val="008F1FF4"/>
    <w:rsid w:val="00A71812"/>
    <w:rsid w:val="00A864CB"/>
    <w:rsid w:val="00AF063E"/>
    <w:rsid w:val="00B800BA"/>
    <w:rsid w:val="00F0109C"/>
    <w:rsid w:val="00F04AEE"/>
    <w:rsid w:val="00FC1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11"/>
  </w:style>
  <w:style w:type="paragraph" w:styleId="1">
    <w:name w:val="heading 1"/>
    <w:basedOn w:val="a"/>
    <w:link w:val="10"/>
    <w:uiPriority w:val="9"/>
    <w:qFormat/>
    <w:rsid w:val="00071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716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1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07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7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674"/>
    <w:rPr>
      <w:b/>
      <w:bCs/>
    </w:rPr>
  </w:style>
  <w:style w:type="character" w:customStyle="1" w:styleId="olink">
    <w:name w:val="olink"/>
    <w:basedOn w:val="a0"/>
    <w:rsid w:val="00071674"/>
  </w:style>
  <w:style w:type="character" w:styleId="a5">
    <w:name w:val="Hyperlink"/>
    <w:basedOn w:val="a0"/>
    <w:uiPriority w:val="99"/>
    <w:unhideWhenUsed/>
    <w:rsid w:val="00071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4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9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021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6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20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81401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717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735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53835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97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10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7612403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248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88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179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15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876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916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7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96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031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89900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66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8654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614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730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4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104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324694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4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65387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97302503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174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989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5503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67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852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728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1984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18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547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662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6968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8880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54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49119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169CF-0974-4D0A-8099-EBCA5714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3375</Words>
  <Characters>19239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2020-09-11T17:42:00Z</dcterms:created>
  <dcterms:modified xsi:type="dcterms:W3CDTF">2020-09-13T10:17:00Z</dcterms:modified>
</cp:coreProperties>
</file>