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A8" w:rsidRDefault="008B29A8" w:rsidP="00BA2011">
      <w:pPr>
        <w:spacing w:after="180" w:line="240" w:lineRule="auto"/>
        <w:ind w:left="-851" w:firstLine="851"/>
        <w:textAlignment w:val="baseline"/>
        <w:outlineLvl w:val="0"/>
        <w:rPr>
          <w:rFonts w:ascii="inherit" w:eastAsia="Times New Roman" w:hAnsi="inherit" w:cs="Times New Roman"/>
          <w:b/>
          <w:caps/>
          <w:color w:val="FF0000"/>
          <w:kern w:val="36"/>
          <w:sz w:val="26"/>
          <w:szCs w:val="36"/>
          <w:lang w:eastAsia="ru-RU"/>
        </w:rPr>
      </w:pPr>
      <w:r w:rsidRPr="009F079E">
        <w:rPr>
          <w:rFonts w:ascii="inherit" w:eastAsia="Times New Roman" w:hAnsi="inherit" w:cs="Times New Roman"/>
          <w:b/>
          <w:caps/>
          <w:kern w:val="36"/>
          <w:sz w:val="26"/>
          <w:szCs w:val="28"/>
          <w:lang w:eastAsia="ru-RU"/>
        </w:rPr>
        <w:t xml:space="preserve">                                    </w:t>
      </w:r>
      <w:r w:rsidRPr="009F079E">
        <w:rPr>
          <w:rFonts w:ascii="inherit" w:eastAsia="Times New Roman" w:hAnsi="inherit" w:cs="Times New Roman"/>
          <w:b/>
          <w:caps/>
          <w:color w:val="FF0000"/>
          <w:kern w:val="36"/>
          <w:sz w:val="26"/>
          <w:szCs w:val="36"/>
          <w:lang w:eastAsia="ru-RU"/>
        </w:rPr>
        <w:t>МКДОУ</w:t>
      </w:r>
      <w:r w:rsidR="009F079E" w:rsidRPr="009F079E">
        <w:rPr>
          <w:rFonts w:ascii="inherit" w:eastAsia="Times New Roman" w:hAnsi="inherit" w:cs="Times New Roman"/>
          <w:b/>
          <w:caps/>
          <w:color w:val="FF0000"/>
          <w:kern w:val="36"/>
          <w:sz w:val="26"/>
          <w:szCs w:val="36"/>
          <w:lang w:eastAsia="ru-RU"/>
        </w:rPr>
        <w:t xml:space="preserve"> детский сад</w:t>
      </w:r>
      <w:r w:rsidRPr="009F079E">
        <w:rPr>
          <w:rFonts w:ascii="inherit" w:eastAsia="Times New Roman" w:hAnsi="inherit" w:cs="Times New Roman" w:hint="eastAsia"/>
          <w:b/>
          <w:caps/>
          <w:color w:val="FF0000"/>
          <w:kern w:val="36"/>
          <w:sz w:val="26"/>
          <w:szCs w:val="36"/>
          <w:lang w:eastAsia="ru-RU"/>
        </w:rPr>
        <w:t xml:space="preserve">  «</w:t>
      </w:r>
      <w:r w:rsidR="009F079E" w:rsidRPr="009F079E">
        <w:rPr>
          <w:rFonts w:ascii="inherit" w:eastAsia="Times New Roman" w:hAnsi="inherit" w:cs="Times New Roman"/>
          <w:b/>
          <w:caps/>
          <w:color w:val="FF0000"/>
          <w:kern w:val="36"/>
          <w:sz w:val="26"/>
          <w:szCs w:val="36"/>
          <w:lang w:eastAsia="ru-RU"/>
        </w:rPr>
        <w:t xml:space="preserve"> </w:t>
      </w:r>
      <w:r w:rsidRPr="009F079E">
        <w:rPr>
          <w:rFonts w:ascii="inherit" w:eastAsia="Times New Roman" w:hAnsi="inherit" w:cs="Times New Roman"/>
          <w:b/>
          <w:caps/>
          <w:color w:val="FF0000"/>
          <w:kern w:val="36"/>
          <w:sz w:val="26"/>
          <w:szCs w:val="36"/>
          <w:lang w:eastAsia="ru-RU"/>
        </w:rPr>
        <w:t>Салам</w:t>
      </w:r>
      <w:r w:rsidRPr="009F079E">
        <w:rPr>
          <w:rFonts w:ascii="inherit" w:eastAsia="Times New Roman" w:hAnsi="inherit" w:cs="Times New Roman" w:hint="eastAsia"/>
          <w:b/>
          <w:caps/>
          <w:color w:val="FF0000"/>
          <w:kern w:val="36"/>
          <w:sz w:val="26"/>
          <w:szCs w:val="36"/>
          <w:lang w:eastAsia="ru-RU"/>
        </w:rPr>
        <w:t>»</w:t>
      </w:r>
    </w:p>
    <w:p w:rsidR="009F079E" w:rsidRPr="009F079E" w:rsidRDefault="009F079E" w:rsidP="00BA2011">
      <w:pPr>
        <w:spacing w:after="180" w:line="240" w:lineRule="auto"/>
        <w:ind w:left="-851" w:firstLine="851"/>
        <w:textAlignment w:val="baseline"/>
        <w:outlineLvl w:val="0"/>
        <w:rPr>
          <w:rFonts w:ascii="inherit" w:eastAsia="Times New Roman" w:hAnsi="inherit" w:cs="Times New Roman"/>
          <w:b/>
          <w:caps/>
          <w:color w:val="FF0000"/>
          <w:kern w:val="36"/>
          <w:sz w:val="34"/>
          <w:szCs w:val="36"/>
          <w:lang w:eastAsia="ru-RU"/>
        </w:rPr>
      </w:pPr>
    </w:p>
    <w:p w:rsidR="008B29A8" w:rsidRPr="008B29A8" w:rsidRDefault="000E208F" w:rsidP="009F079E">
      <w:pPr>
        <w:spacing w:after="180" w:line="240" w:lineRule="auto"/>
        <w:ind w:left="-851" w:firstLine="851"/>
        <w:jc w:val="center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44"/>
          <w:szCs w:val="44"/>
          <w:lang w:eastAsia="ru-RU"/>
        </w:rPr>
      </w:pPr>
      <w:r w:rsidRPr="000E208F">
        <w:rPr>
          <w:rFonts w:ascii="inherit" w:eastAsia="Times New Roman" w:hAnsi="inherit" w:cs="Times New Roman"/>
          <w:caps/>
          <w:kern w:val="36"/>
          <w:sz w:val="44"/>
          <w:szCs w:val="44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0.85pt;height:63.8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АСТЕР -КЛАСС"/>
          </v:shape>
        </w:pict>
      </w:r>
    </w:p>
    <w:p w:rsidR="008B29A8" w:rsidRDefault="008B29A8" w:rsidP="008B29A8">
      <w:pPr>
        <w:spacing w:after="180" w:line="240" w:lineRule="auto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36"/>
          <w:szCs w:val="36"/>
          <w:lang w:eastAsia="ru-RU"/>
        </w:rPr>
      </w:pPr>
    </w:p>
    <w:p w:rsidR="00E80432" w:rsidRDefault="000E208F" w:rsidP="009F079E">
      <w:pPr>
        <w:spacing w:after="180" w:line="240" w:lineRule="auto"/>
        <w:ind w:left="-851" w:firstLine="851"/>
        <w:jc w:val="center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36"/>
          <w:szCs w:val="36"/>
          <w:lang w:eastAsia="ru-RU"/>
        </w:rPr>
      </w:pPr>
      <w:r w:rsidRPr="000E208F">
        <w:rPr>
          <w:rFonts w:ascii="inherit" w:eastAsia="Times New Roman" w:hAnsi="inherit" w:cs="Times New Roman"/>
          <w:caps/>
          <w:kern w:val="36"/>
          <w:sz w:val="36"/>
          <w:szCs w:val="36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282.05pt;height:26pt" fillcolor="#fabf8f [1945]" strokecolor="#009" strokeweight="1pt">
            <v:shadow on="t" color="#009" offset="7pt,-7pt"/>
            <v:textpath style="font-family:&quot;Impact&quot;;v-text-spacing:52429f;v-text-kern:t" trim="t" fitpath="t" xscale="f" string="НЕТРАДИЦИОННЫЕ ТЕХНИКИ    РИСОВАНИЯ."/>
          </v:shape>
        </w:pict>
      </w:r>
    </w:p>
    <w:p w:rsidR="00E80432" w:rsidRDefault="00E80432" w:rsidP="00E80432">
      <w:pPr>
        <w:spacing w:after="180" w:line="240" w:lineRule="auto"/>
        <w:ind w:left="-851" w:firstLine="851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36"/>
          <w:szCs w:val="36"/>
          <w:lang w:eastAsia="ru-RU"/>
        </w:rPr>
      </w:pPr>
    </w:p>
    <w:p w:rsidR="008B29A8" w:rsidRDefault="000E208F" w:rsidP="009F079E">
      <w:pPr>
        <w:tabs>
          <w:tab w:val="left" w:pos="3090"/>
        </w:tabs>
        <w:spacing w:after="18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36"/>
          <w:szCs w:val="36"/>
          <w:lang w:eastAsia="ru-RU"/>
        </w:rPr>
      </w:pPr>
      <w:r w:rsidRPr="000E208F">
        <w:rPr>
          <w:rFonts w:ascii="inherit" w:eastAsia="Times New Roman" w:hAnsi="inherit" w:cs="Times New Roman"/>
          <w:caps/>
          <w:kern w:val="36"/>
          <w:sz w:val="36"/>
          <w:szCs w:val="36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7" type="#_x0000_t170" style="width:285.05pt;height:40.8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«МОНОТИПИЯ»"/>
          </v:shape>
        </w:pict>
      </w:r>
    </w:p>
    <w:p w:rsidR="00BA2011" w:rsidRDefault="007978EA" w:rsidP="000B62D9">
      <w:pPr>
        <w:tabs>
          <w:tab w:val="left" w:pos="3090"/>
          <w:tab w:val="left" w:pos="3690"/>
        </w:tabs>
        <w:spacing w:after="180" w:line="240" w:lineRule="auto"/>
        <w:ind w:left="-851" w:firstLine="851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aps/>
          <w:kern w:val="36"/>
          <w:sz w:val="36"/>
          <w:szCs w:val="36"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4133850" cy="3181012"/>
            <wp:effectExtent l="171450" t="133350" r="361950" b="305138"/>
            <wp:docPr id="30" name="Рисунок 1" descr="https://ds03.infourok.ru/uploads/ex/036a/00039961-4c7a2a41/hello_html_755312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36a/00039961-4c7a2a41/hello_html_755312e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810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B62D9" w:rsidRDefault="000B62D9" w:rsidP="000B62D9">
      <w:pPr>
        <w:tabs>
          <w:tab w:val="left" w:pos="3090"/>
          <w:tab w:val="left" w:pos="3690"/>
        </w:tabs>
        <w:spacing w:after="180" w:line="240" w:lineRule="auto"/>
        <w:ind w:left="-851" w:firstLine="851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36"/>
          <w:szCs w:val="36"/>
          <w:lang w:eastAsia="ru-RU"/>
        </w:rPr>
      </w:pPr>
    </w:p>
    <w:p w:rsidR="000B62D9" w:rsidRDefault="00562034" w:rsidP="009F079E">
      <w:pPr>
        <w:pStyle w:val="a9"/>
        <w:jc w:val="center"/>
        <w:rPr>
          <w:kern w:val="36"/>
          <w:lang w:eastAsia="ru-RU"/>
        </w:rPr>
      </w:pPr>
      <w:r w:rsidRPr="000E208F">
        <w:rPr>
          <w:kern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211.55pt;height:20.05pt" fillcolor="#0070c0" stroked="f">
            <v:fill color2="#f93"/>
            <v:shadow on="t" color="silver" opacity="52429f"/>
            <v:textpath style="font-family:&quot;Impact&quot;;v-text-kern:t" trim="t" fitpath="t" string="Составила  воспитатель 1й кв. категории :"/>
          </v:shape>
        </w:pict>
      </w:r>
    </w:p>
    <w:p w:rsidR="00BA2011" w:rsidRDefault="00BA2011" w:rsidP="00BA2011">
      <w:pPr>
        <w:pStyle w:val="a9"/>
        <w:rPr>
          <w:kern w:val="36"/>
          <w:lang w:eastAsia="ru-RU"/>
        </w:rPr>
      </w:pPr>
      <w:r>
        <w:rPr>
          <w:kern w:val="36"/>
          <w:lang w:eastAsia="ru-RU"/>
        </w:rPr>
        <w:t xml:space="preserve">  </w:t>
      </w:r>
    </w:p>
    <w:p w:rsidR="008B29A8" w:rsidRDefault="00562034" w:rsidP="009F079E">
      <w:pPr>
        <w:pStyle w:val="a9"/>
        <w:jc w:val="center"/>
        <w:rPr>
          <w:kern w:val="36"/>
          <w:lang w:eastAsia="ru-RU"/>
        </w:rPr>
      </w:pPr>
      <w:r w:rsidRPr="000E208F">
        <w:rPr>
          <w:kern w:val="36"/>
          <w:lang w:eastAsia="ru-RU"/>
        </w:rPr>
        <w:pict>
          <v:shape id="_x0000_i1029" type="#_x0000_t136" style="width:238.25pt;height:14.85pt" fillcolor="red" stroked="f">
            <v:fill color2="#f93"/>
            <v:shadow on="t" color="silver" opacity="52429f"/>
            <v:textpath style="font-family:&quot;Impact&quot;;v-text-kern:t" trim="t" fitpath="t" string="Хайбулаева Халимат Абдуллаевна"/>
          </v:shape>
        </w:pict>
      </w:r>
    </w:p>
    <w:p w:rsidR="000B62D9" w:rsidRDefault="000B62D9" w:rsidP="00BA2011">
      <w:pPr>
        <w:pStyle w:val="a9"/>
        <w:rPr>
          <w:kern w:val="36"/>
          <w:lang w:eastAsia="ru-RU"/>
        </w:rPr>
      </w:pPr>
    </w:p>
    <w:p w:rsidR="009F079E" w:rsidRDefault="000E208F" w:rsidP="009F079E">
      <w:pPr>
        <w:shd w:val="clear" w:color="auto" w:fill="FFFFFF"/>
        <w:spacing w:after="360" w:line="240" w:lineRule="auto"/>
        <w:jc w:val="center"/>
        <w:textAlignment w:val="baseline"/>
        <w:rPr>
          <w:rFonts w:ascii="inherit" w:eastAsia="Times New Roman" w:hAnsi="inherit" w:cs="Arial"/>
          <w:color w:val="FF0000"/>
          <w:sz w:val="24"/>
          <w:szCs w:val="24"/>
          <w:lang w:eastAsia="ru-RU"/>
        </w:rPr>
      </w:pPr>
      <w:r w:rsidRPr="000E208F">
        <w:rPr>
          <w:kern w:val="36"/>
          <w:lang w:eastAsia="ru-RU"/>
        </w:rPr>
        <w:pict>
          <v:shape id="_x0000_i1030" type="#_x0000_t136" style="width:83.15pt;height:13.35pt" fillcolor="#0070c0" stroked="f">
            <v:fill color2="#f93"/>
            <v:shadow on="t" color="silver" opacity="52429f"/>
            <v:textpath style="font-family:&quot;Impact&quot;;v-text-kern:t" trim="t" fitpath="t" string="2019г"/>
          </v:shape>
        </w:pict>
      </w:r>
    </w:p>
    <w:p w:rsidR="009F079E" w:rsidRDefault="009F079E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FF0000"/>
          <w:sz w:val="24"/>
          <w:szCs w:val="24"/>
          <w:lang w:eastAsia="ru-RU"/>
        </w:rPr>
      </w:pPr>
    </w:p>
    <w:p w:rsidR="000B62D9" w:rsidRPr="009F079E" w:rsidRDefault="000B62D9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FF0000"/>
          <w:sz w:val="32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FF0000"/>
          <w:sz w:val="32"/>
          <w:szCs w:val="24"/>
          <w:lang w:eastAsia="ru-RU"/>
        </w:rPr>
        <w:lastRenderedPageBreak/>
        <w:t xml:space="preserve"> </w:t>
      </w:r>
      <w:r w:rsidR="00CA1793" w:rsidRPr="009F079E">
        <w:rPr>
          <w:rFonts w:ascii="inherit" w:eastAsia="Times New Roman" w:hAnsi="inherit" w:cs="Arial"/>
          <w:color w:val="FF0000"/>
          <w:sz w:val="32"/>
          <w:szCs w:val="24"/>
          <w:lang w:eastAsia="ru-RU"/>
        </w:rPr>
        <w:t xml:space="preserve">Монотипия </w:t>
      </w:r>
      <w:r w:rsidRPr="009F079E">
        <w:rPr>
          <w:rFonts w:ascii="inherit" w:eastAsia="Times New Roman" w:hAnsi="inherit" w:cs="Arial"/>
          <w:color w:val="FF0000"/>
          <w:sz w:val="32"/>
          <w:szCs w:val="24"/>
          <w:lang w:eastAsia="ru-RU"/>
        </w:rPr>
        <w:t>-</w:t>
      </w: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считается одной из простейших нетрадиционных техник рисования (</w:t>
      </w:r>
      <w:proofErr w:type="gramStart"/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от</w:t>
      </w:r>
      <w:proofErr w:type="gramEnd"/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 греческого </w:t>
      </w:r>
      <w:proofErr w:type="spellStart"/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monos</w:t>
      </w:r>
      <w:proofErr w:type="spellEnd"/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 — один, единый и </w:t>
      </w:r>
      <w:proofErr w:type="spellStart"/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tupos</w:t>
      </w:r>
      <w:proofErr w:type="spellEnd"/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 — отпечаток).</w:t>
      </w: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Это простая, но удивительная техника рисования красками (акварелью, гуашью и пр.)</w:t>
      </w:r>
      <w:proofErr w:type="gramStart"/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 .</w:t>
      </w:r>
      <w:proofErr w:type="gramEnd"/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 Она заключается в том, что рисунок рисуется на одной стороне поверхности и отпечатывается на другую.</w:t>
      </w: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Полученный отпечаток всегда уникален, т. к. создать две одинаковых работы невозможно. Полученные кляксы можно оставить в первоначальном виде, или продумать подходящий образ и дорисовать недостающие детали. Количество красок в монотипии — любое.</w:t>
      </w: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Для рисования в технике «Монотипия» нам понадобится: плотная бумага любого цвета, гуашевые или акварельные краски, кисти, банка с водой, салфетки.</w:t>
      </w:r>
    </w:p>
    <w:p w:rsidR="008B29A8" w:rsidRPr="009F079E" w:rsidRDefault="008B29A8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0B62D9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МОНОТИПИЯ ПРЕДМЕТНАЯ</w:t>
      </w:r>
    </w:p>
    <w:p w:rsidR="000B62D9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FF0000"/>
          <w:sz w:val="24"/>
          <w:szCs w:val="24"/>
          <w:lang w:eastAsia="ru-RU"/>
        </w:rPr>
        <w:br/>
      </w:r>
      <w:r w:rsidRPr="009F079E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Рисование дерева.</w:t>
      </w: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FF0000"/>
          <w:sz w:val="24"/>
          <w:szCs w:val="24"/>
          <w:lang w:eastAsia="ru-RU"/>
        </w:rPr>
        <w:br/>
      </w: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1. Лист бумаги сложить пополам, развернуть.</w:t>
      </w: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2. На одной половине листа нарисовать половину изображаемого предмета (ствол дерева) и опять сложить лист бумаги для получения отпечатка.</w:t>
      </w: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3. Затем развернуть и нарисовать крону дерева, траву и снова сложить пополам.</w:t>
      </w: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4. Разворачиваем и получаем красивое симметричное изображение дерева.</w:t>
      </w: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171950" cy="2428875"/>
            <wp:effectExtent l="19050" t="0" r="0" b="0"/>
            <wp:docPr id="2" name="Рисунок 2" descr="http://luchikivnuchiki.ru/wp-content/uploads/2015/09/Monotipiya2-150x150.jpg">
              <a:hlinkClick xmlns:a="http://schemas.openxmlformats.org/drawingml/2006/main" r:id="rId6" tooltip="&quot;Монотипия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uchikivnuchiki.ru/wp-content/uploads/2015/09/Monotipiya2-150x150.jpg">
                      <a:hlinkClick r:id="rId6" tooltip="&quot;Монотипия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371850" cy="2133600"/>
            <wp:effectExtent l="19050" t="0" r="0" b="0"/>
            <wp:docPr id="3" name="Рисунок 3" descr="http://luchikivnuchiki.ru/wp-content/uploads/2015/09/Monotipiya3-150x150.jpg">
              <a:hlinkClick xmlns:a="http://schemas.openxmlformats.org/drawingml/2006/main" r:id="rId8" tooltip="&quot;Монотипия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uchikivnuchiki.ru/wp-content/uploads/2015/09/Monotipiya3-150x150.jpg">
                      <a:hlinkClick r:id="rId8" tooltip="&quot;Монотипия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93" w:rsidRPr="009F079E" w:rsidRDefault="00CA1793" w:rsidP="00CA179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9F079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8"/>
          <w:szCs w:val="24"/>
          <w:lang w:eastAsia="ru-RU"/>
        </w:rPr>
      </w:pPr>
      <w:r w:rsidRPr="009F079E">
        <w:rPr>
          <w:rFonts w:ascii="inherit" w:eastAsia="Times New Roman" w:hAnsi="inherit" w:cs="Arial"/>
          <w:b/>
          <w:bCs/>
          <w:color w:val="FF0000"/>
          <w:sz w:val="28"/>
          <w:szCs w:val="24"/>
          <w:lang w:eastAsia="ru-RU"/>
        </w:rPr>
        <w:t>Варианты рисования деревьев.</w:t>
      </w:r>
    </w:p>
    <w:p w:rsidR="009F079E" w:rsidRPr="009F079E" w:rsidRDefault="009F079E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FF0000"/>
          <w:sz w:val="26"/>
          <w:szCs w:val="24"/>
          <w:lang w:eastAsia="ru-RU"/>
        </w:rPr>
      </w:pP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352675" cy="2286000"/>
            <wp:effectExtent l="19050" t="0" r="9525" b="0"/>
            <wp:docPr id="5" name="Рисунок 5" descr="http://luchikivnuchiki.ru/wp-content/uploads/2015/09/Monotipiya1-150x150.jpg">
              <a:hlinkClick xmlns:a="http://schemas.openxmlformats.org/drawingml/2006/main" r:id="rId10" tooltip="&quot;Монотипия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uchikivnuchiki.ru/wp-content/uploads/2015/09/Monotipiya1-150x150.jpg">
                      <a:hlinkClick r:id="rId10" tooltip="&quot;Монотипия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93" w:rsidRPr="009F079E" w:rsidRDefault="00CA1793" w:rsidP="009F07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171825" cy="2505075"/>
            <wp:effectExtent l="19050" t="0" r="9525" b="0"/>
            <wp:docPr id="6" name="Рисунок 6" descr="http://luchikivnuchiki.ru/wp-content/uploads/2015/09/Monotipiya5-150x150.jpg">
              <a:hlinkClick xmlns:a="http://schemas.openxmlformats.org/drawingml/2006/main" r:id="rId12" tooltip="&quot;Монотипия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uchikivnuchiki.ru/wp-content/uploads/2015/09/Monotipiya5-150x150.jpg">
                      <a:hlinkClick r:id="rId12" tooltip="&quot;Монотипия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93" w:rsidRPr="009F079E" w:rsidRDefault="00CA1793" w:rsidP="00CA179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9F079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FF0000"/>
          <w:sz w:val="26"/>
          <w:szCs w:val="24"/>
          <w:lang w:eastAsia="ru-RU"/>
        </w:rPr>
      </w:pPr>
      <w:r w:rsidRPr="009F079E">
        <w:rPr>
          <w:rFonts w:ascii="inherit" w:eastAsia="Times New Roman" w:hAnsi="inherit" w:cs="Arial"/>
          <w:b/>
          <w:bCs/>
          <w:color w:val="FF0000"/>
          <w:sz w:val="26"/>
          <w:szCs w:val="24"/>
          <w:lang w:eastAsia="ru-RU"/>
        </w:rPr>
        <w:t>Рисуем цветы.</w:t>
      </w:r>
    </w:p>
    <w:p w:rsidR="00CA1793" w:rsidRPr="009F079E" w:rsidRDefault="00CA1793" w:rsidP="009F07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000250" cy="2162175"/>
            <wp:effectExtent l="19050" t="0" r="0" b="0"/>
            <wp:docPr id="8" name="Рисунок 8" descr="http://luchikivnuchiki.ru/wp-content/uploads/2015/09/Monotipiya8-150x150.jpg">
              <a:hlinkClick xmlns:a="http://schemas.openxmlformats.org/drawingml/2006/main" r:id="rId14" tooltip="&quot;Монотипия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uchikivnuchiki.ru/wp-content/uploads/2015/09/Monotipiya8-150x150.jpg">
                      <a:hlinkClick r:id="rId14" tooltip="&quot;Монотипия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276600" cy="2590800"/>
            <wp:effectExtent l="19050" t="0" r="0" b="0"/>
            <wp:docPr id="11" name="Рисунок 11" descr="http://luchikivnuchiki.ru/wp-content/uploads/2015/09/Monotipiya11-150x150.jpg">
              <a:hlinkClick xmlns:a="http://schemas.openxmlformats.org/drawingml/2006/main" r:id="rId16" tooltip="&quot;Монотипия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uchikivnuchiki.ru/wp-content/uploads/2015/09/Monotipiya11-150x150.jpg">
                      <a:hlinkClick r:id="rId16" tooltip="&quot;Монотипия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79E" w:rsidRDefault="009F079E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9F079E" w:rsidRDefault="009F079E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9F079E" w:rsidRDefault="009F079E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9F079E" w:rsidRDefault="009F079E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9F079E" w:rsidRPr="009F079E" w:rsidRDefault="009F079E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9F079E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981450" cy="3800475"/>
            <wp:effectExtent l="19050" t="0" r="0" b="0"/>
            <wp:docPr id="13" name="Рисунок 13" descr="http://luchikivnuchiki.ru/wp-content/uploads/2015/09/Monotipiya28-150x150.jpg">
              <a:hlinkClick xmlns:a="http://schemas.openxmlformats.org/drawingml/2006/main" r:id="rId18" tooltip="&quot;Монотипия2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uchikivnuchiki.ru/wp-content/uploads/2015/09/Monotipiya28-150x150.jpg">
                      <a:hlinkClick r:id="rId18" tooltip="&quot;Монотипия2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Бык</w:t>
      </w:r>
      <w:proofErr w:type="gramStart"/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br/>
      </w: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57625" cy="3200400"/>
            <wp:effectExtent l="19050" t="0" r="9525" b="0"/>
            <wp:docPr id="14" name="Рисунок 14" descr="Монотипия1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онотипия13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br/>
        <w:t>Д</w:t>
      </w:r>
      <w:proofErr w:type="gramEnd"/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ля совсем маленьких детей — такое рисование монотипией — можно смело превратить в веселую игру:</w:t>
      </w: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br/>
        <w:t>например нарисовать краской половинку бабочки на половине листа. Согнуть пополам лист и плотно сжать его половинки. Как будто бабочка расправила крылья и собирается взлететь!</w:t>
      </w: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Рисуем бабочку</w:t>
      </w: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br/>
        <w:t>1. Лист бумаги сложить пополам. На одну половину листа нанести цветные пятна краски разного цвета.</w:t>
      </w: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3. Лист бумаги опять складываем пополам для получения отпечатка, затем разворачиваем.</w:t>
      </w: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4. Недостающие части (брюшко, усики, глаза) </w:t>
      </w:r>
      <w:proofErr w:type="gramStart"/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-д</w:t>
      </w:r>
      <w:proofErr w:type="gramEnd"/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орисовываем.</w:t>
      </w:r>
    </w:p>
    <w:p w:rsidR="00CA1793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810125" cy="2990850"/>
            <wp:effectExtent l="19050" t="0" r="9525" b="0"/>
            <wp:docPr id="15" name="Рисунок 15" descr="http://luchikivnuchiki.ru/wp-content/uploads/2015/09/Monotipiya15-150x150.jpg">
              <a:hlinkClick xmlns:a="http://schemas.openxmlformats.org/drawingml/2006/main" r:id="rId22" tooltip="&quot;Монотипия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uchikivnuchiki.ru/wp-content/uploads/2015/09/Monotipiya15-150x150.jpg">
                      <a:hlinkClick r:id="rId22" tooltip="&quot;Монотипия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79E" w:rsidRDefault="009F079E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9F079E" w:rsidRDefault="009F079E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9F079E" w:rsidRPr="009F079E" w:rsidRDefault="009F079E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9F07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124200" cy="2667000"/>
            <wp:effectExtent l="19050" t="0" r="0" b="0"/>
            <wp:docPr id="17" name="Рисунок 17" descr="http://luchikivnuchiki.ru/wp-content/uploads/2015/09/Monotipiya17-150x150.jpg">
              <a:hlinkClick xmlns:a="http://schemas.openxmlformats.org/drawingml/2006/main" r:id="rId24" tooltip="&quot;Монотипия1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uchikivnuchiki.ru/wp-content/uploads/2015/09/Monotipiya17-150x150.jpg">
                      <a:hlinkClick r:id="rId24" tooltip="&quot;Монотипия1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9F07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229100" cy="1857375"/>
            <wp:effectExtent l="19050" t="0" r="0" b="0"/>
            <wp:docPr id="21" name="Рисунок 21" descr="http://luchikivnuchiki.ru/wp-content/uploads/2015/09/Monotipiya21-150x150.jpg">
              <a:hlinkClick xmlns:a="http://schemas.openxmlformats.org/drawingml/2006/main" r:id="rId26" tooltip="&quot;Монотипия2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luchikivnuchiki.ru/wp-content/uploads/2015/09/Monotipiya21-150x150.jpg">
                      <a:hlinkClick r:id="rId26" tooltip="&quot;Монотипия2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CA179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10075" cy="2562225"/>
            <wp:effectExtent l="19050" t="0" r="9525" b="0"/>
            <wp:docPr id="23" name="Рисунок 23" descr="http://luchikivnuchiki.ru/wp-content/uploads/2015/09/Monotipiya14-150x150.jpg">
              <a:hlinkClick xmlns:a="http://schemas.openxmlformats.org/drawingml/2006/main" r:id="rId28" tooltip="&quot;Монотипия1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luchikivnuchiki.ru/wp-content/uploads/2015/09/Monotipiya14-150x150.jpg">
                      <a:hlinkClick r:id="rId28" tooltip="&quot;Монотипия1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Бабочки получаются очень яркие, красивые и всегда разные. Когда краска высохнет, бабочки можно вырезать по контуру — детям очень нравится с ними играть.</w:t>
      </w:r>
    </w:p>
    <w:p w:rsidR="00CA1793" w:rsidRPr="009F079E" w:rsidRDefault="000B62D9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 xml:space="preserve">           </w:t>
      </w:r>
      <w:r w:rsidR="00CA1793" w:rsidRPr="009F079E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МОНОТИПИЯ ПЕЙЗАЖНАЯ.</w:t>
      </w:r>
      <w:r w:rsidR="00CA1793"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br/>
        <w:t>1. Лист бумаги сложить пополам.</w:t>
      </w: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2. На одной половине листа бумаги нарисовать пейзаж и опять сложить лист для получения отпечатка. Пейзаж надо рисовать быстро, чтобы краски не успели высохнуть.</w:t>
      </w: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3. Исходный рисунок, после того как с него сделали отпечаток, можно оживить красками, фломастерами или цветными карандашами.</w:t>
      </w: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324475" cy="3486150"/>
            <wp:effectExtent l="19050" t="0" r="9525" b="0"/>
            <wp:docPr id="25" name="Рисунок 25" descr="http://luchikivnuchiki.ru/wp-content/uploads/2015/09/Monotipiya24-150x150.jpg">
              <a:hlinkClick xmlns:a="http://schemas.openxmlformats.org/drawingml/2006/main" r:id="rId30" tooltip="&quot;Монотипия2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uchikivnuchiki.ru/wp-content/uploads/2015/09/Monotipiya24-150x150.jpg">
                      <a:hlinkClick r:id="rId30" tooltip="&quot;Монотипия2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93" w:rsidRPr="009F079E" w:rsidRDefault="00CA1793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9F07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391025" cy="2495550"/>
            <wp:effectExtent l="19050" t="0" r="9525" b="0"/>
            <wp:docPr id="27" name="Рисунок 27" descr="http://luchikivnuchiki.ru/wp-content/uploads/2015/09/Monotipiya26-150x150.jpg">
              <a:hlinkClick xmlns:a="http://schemas.openxmlformats.org/drawingml/2006/main" r:id="rId32" tooltip="&quot;Монотипия2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luchikivnuchiki.ru/wp-content/uploads/2015/09/Monotipiya26-150x150.jpg">
                      <a:hlinkClick r:id="rId32" tooltip="&quot;Монотипия2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93" w:rsidRPr="009F079E" w:rsidRDefault="00CA1793" w:rsidP="009F079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CA179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210175" cy="2676525"/>
            <wp:effectExtent l="19050" t="0" r="9525" b="0"/>
            <wp:docPr id="29" name="Рисунок 29" descr="http://luchikivnuchiki.ru/wp-content/uploads/2015/09/Monotipiya29-150x150.jpg">
              <a:hlinkClick xmlns:a="http://schemas.openxmlformats.org/drawingml/2006/main" r:id="rId34" tooltip="&quot;Монотипия2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luchikivnuchiki.ru/wp-content/uploads/2015/09/Monotipiya29-150x150.jpg">
                      <a:hlinkClick r:id="rId34" tooltip="&quot;Монотипия2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Отпечатки можно делать и на любой гладкой поверхности:</w:t>
      </w: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br/>
        <w:t>стекле, пластмассовой доске, плёнке, кафельной плитке, толстой глянцевой бумаге.</w:t>
      </w: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br/>
        <w:t>На выбранной поверхности гуашевыми красками делается рисунок, сверху накладывается лист бумаги и придавливается. Получается оттиск в зеркальном отображении.</w:t>
      </w:r>
    </w:p>
    <w:p w:rsidR="00CA1793" w:rsidRPr="009F079E" w:rsidRDefault="000B62D9" w:rsidP="00CA1793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9F079E">
        <w:rPr>
          <w:sz w:val="24"/>
          <w:szCs w:val="24"/>
        </w:rPr>
        <w:t xml:space="preserve">                                                    </w:t>
      </w:r>
      <w:hyperlink r:id="rId36" w:tgtFrame="_blank" w:history="1"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источник</w:t>
        </w:r>
      </w:hyperlink>
    </w:p>
    <w:p w:rsidR="000B62D9" w:rsidRPr="009F079E" w:rsidRDefault="000B62D9" w:rsidP="00CA17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CA1793" w:rsidRPr="009F079E" w:rsidRDefault="00CA1793" w:rsidP="00CA179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9F079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Другие нетрадиционные техники рисования:</w:t>
      </w:r>
    </w:p>
    <w:p w:rsidR="00CA1793" w:rsidRPr="009F079E" w:rsidRDefault="000E208F" w:rsidP="00CA17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hyperlink r:id="rId37" w:tooltip="Нетрадиционные техники рисования. Фроттаж Наверно, многие мамы помнят, как в детстве делали деньги для игры в магазин. Подкладывали под лист бумаги монетку и заштриховывали сверху карандашом или восковым мелком поверхность бумаги над ней. Сначала с одной сторо" w:history="1"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 xml:space="preserve">Нетрадиционные техники рисования. </w:t>
        </w:r>
        <w:proofErr w:type="spellStart"/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Фроттаж</w:t>
        </w:r>
        <w:proofErr w:type="spellEnd"/>
      </w:hyperlink>
    </w:p>
    <w:p w:rsidR="00CA1793" w:rsidRPr="009F079E" w:rsidRDefault="000E208F" w:rsidP="00CA17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hyperlink r:id="rId38" w:tooltip="Хотите увлечь ребенка необычным видом искусства? Предлагаем вам научить его нетрадиционной техники рисования — граттографии. ГРАТТАЖ ТЕХНИКА РИСОВАНИЯ Определение понятия Граттаж — это графический рисунок, который наносят на бумагу с помощью острого инструмент" w:history="1"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ГРАТТАЖ, ТЕХНИКА РИСОВАНИЯ</w:t>
        </w:r>
      </w:hyperlink>
    </w:p>
    <w:p w:rsidR="00CA1793" w:rsidRPr="009F079E" w:rsidRDefault="000E208F" w:rsidP="00CA17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hyperlink r:id="rId39" w:tooltip="Маленькие дети любят оставлять на бумаге кляксы. Родители, недооценивая " w:history="1"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КЛЯКСОГРАФИЯ. Техника рисования</w:t>
        </w:r>
      </w:hyperlink>
    </w:p>
    <w:p w:rsidR="00CA1793" w:rsidRPr="009F079E" w:rsidRDefault="000E208F" w:rsidP="00CA17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hyperlink r:id="rId40" w:tooltip="Все дети любят рисовать. Но иногда у ребёнка получается не так, как хочется. А может быть, ему недостаточно знакомых способов для самовыражения? Тогда можно вдохновить его на эксперименты с разными техниками, среди которых обязательно найдётся любимая. После э" w:history="1"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Необычные способы рисования</w:t>
        </w:r>
      </w:hyperlink>
    </w:p>
    <w:p w:rsidR="00CA1793" w:rsidRPr="009F079E" w:rsidRDefault="000E208F" w:rsidP="00CA17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hyperlink r:id="rId41" w:tooltip="Как рисовать ладошками мы уже рассматривали здесь           и здесь Предлагаем научить ребенка рисовать ладошками и создавать интересные рисунки , обводя ладошки и пальчики. Это очень просто, интересно и полезно. Дети в восторге от возможности перемазаться в к" w:history="1"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Рисуем ладошками</w:t>
        </w:r>
      </w:hyperlink>
    </w:p>
    <w:p w:rsidR="00CA1793" w:rsidRPr="009F079E" w:rsidRDefault="000E208F" w:rsidP="00CA17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hyperlink r:id="rId42" w:tooltip="Как рисовать пальчиками уже показывали некоторые идеи здесь. С помощью этой статьи можно научить ребенка создавать интересные рисунки, обводя ладошки и пальчики. Убедитесь сами, насколько это увлекательный и веселый процесс, и к тому же очень полезный. Осознан" w:history="1"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Учимся рисовать ладошками</w:t>
        </w:r>
      </w:hyperlink>
    </w:p>
    <w:p w:rsidR="00CA1793" w:rsidRPr="009F079E" w:rsidRDefault="000E208F" w:rsidP="00CA17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hyperlink r:id="rId43" w:tooltip="Монотипия считается одной из простейших нетрадиционных техник рисования (от греческого monos — один, единый и tupos — отпечаток). Это простая, но удивительная техника рисования красками (акварелью, гуашью и пр.) . Она заключается в том, что рисунок рисуется на" w:history="1"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Нетрадиционные техники рисования</w:t>
        </w:r>
        <w:proofErr w:type="gramStart"/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.«</w:t>
        </w:r>
        <w:proofErr w:type="gramEnd"/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Монотипия»</w:t>
        </w:r>
      </w:hyperlink>
    </w:p>
    <w:p w:rsidR="00CA1793" w:rsidRPr="009F079E" w:rsidRDefault="000E208F" w:rsidP="00CA17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hyperlink r:id="rId44" w:tooltip="Аэрография — одна из техник изобразительного искусства, использующая аэрограф в качестве инструмента для нанесения жидкого или порошкообразного красителя при помощи сжатого воздуха на какую-либо поверхность. Также может быть использован баллончик с краской. Мы" w:history="1"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Аэрография</w:t>
        </w:r>
      </w:hyperlink>
    </w:p>
    <w:p w:rsidR="00CA1793" w:rsidRPr="009F079E" w:rsidRDefault="000E208F" w:rsidP="00CA17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hyperlink r:id="rId45" w:tooltip="По мятой бумаге. Эта техника интересна тем, что в местах изгибов бумаги краска при закрашивании делается более интенсивной, темной — это называется эффектом мозаики. Рисовать по мятой бумаге очень просто. Перед рисованием аккуратно мнем бумагу, потом аккуратно" w:history="1"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Рисуем на мятой бумаге</w:t>
        </w:r>
      </w:hyperlink>
    </w:p>
    <w:p w:rsidR="00CA1793" w:rsidRPr="009F079E" w:rsidRDefault="000E208F" w:rsidP="00CA17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hyperlink r:id="rId46" w:tooltip="Преимущества рисования мятой бумагой: — Бумажный комочек-штампик ребенок способен изготовить своими руками — а как детям нравится мять бумагу! — Цветную воду для печатания — опять же под силу развести ребенку, хотя, может быть и с Вашей помощью — и это не мене" w:history="1">
        <w:r w:rsidR="00CA1793" w:rsidRPr="009F079E">
          <w:rPr>
            <w:rFonts w:ascii="inherit" w:eastAsia="Times New Roman" w:hAnsi="inherit" w:cs="Arial"/>
            <w:color w:val="24890D"/>
            <w:sz w:val="24"/>
            <w:szCs w:val="24"/>
            <w:u w:val="single"/>
            <w:lang w:eastAsia="ru-RU"/>
          </w:rPr>
          <w:t>Рисуем мятой бумагой</w:t>
        </w:r>
      </w:hyperlink>
    </w:p>
    <w:p w:rsidR="003F76ED" w:rsidRPr="009F079E" w:rsidRDefault="00562034">
      <w:pPr>
        <w:rPr>
          <w:sz w:val="24"/>
          <w:szCs w:val="24"/>
        </w:rPr>
      </w:pPr>
    </w:p>
    <w:sectPr w:rsidR="003F76ED" w:rsidRPr="009F079E" w:rsidSect="00BA2011">
      <w:pgSz w:w="11906" w:h="16838"/>
      <w:pgMar w:top="1134" w:right="850" w:bottom="1134" w:left="1418" w:header="708" w:footer="708" w:gutter="0"/>
      <w:pgBorders w:offsetFrom="page">
        <w:top w:val="hearts" w:sz="25" w:space="24" w:color="auto"/>
        <w:left w:val="hearts" w:sz="25" w:space="24" w:color="auto"/>
        <w:bottom w:val="hearts" w:sz="25" w:space="24" w:color="auto"/>
        <w:right w:val="heart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30E23"/>
    <w:multiLevelType w:val="multilevel"/>
    <w:tmpl w:val="0422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A1793"/>
    <w:rsid w:val="000B62D9"/>
    <w:rsid w:val="000E208F"/>
    <w:rsid w:val="001122D7"/>
    <w:rsid w:val="00195505"/>
    <w:rsid w:val="00562034"/>
    <w:rsid w:val="007545A6"/>
    <w:rsid w:val="007978EA"/>
    <w:rsid w:val="007D7D11"/>
    <w:rsid w:val="008B29A8"/>
    <w:rsid w:val="009F079E"/>
    <w:rsid w:val="00A20515"/>
    <w:rsid w:val="00BA2011"/>
    <w:rsid w:val="00C57296"/>
    <w:rsid w:val="00CA1793"/>
    <w:rsid w:val="00E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96"/>
  </w:style>
  <w:style w:type="paragraph" w:styleId="1">
    <w:name w:val="heading 1"/>
    <w:basedOn w:val="a"/>
    <w:link w:val="10"/>
    <w:uiPriority w:val="9"/>
    <w:qFormat/>
    <w:rsid w:val="00CA1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CA1793"/>
  </w:style>
  <w:style w:type="character" w:styleId="a3">
    <w:name w:val="Hyperlink"/>
    <w:basedOn w:val="a0"/>
    <w:uiPriority w:val="99"/>
    <w:semiHidden/>
    <w:unhideWhenUsed/>
    <w:rsid w:val="00CA17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1793"/>
    <w:rPr>
      <w:color w:val="800080"/>
      <w:u w:val="single"/>
    </w:rPr>
  </w:style>
  <w:style w:type="character" w:customStyle="1" w:styleId="post-format">
    <w:name w:val="post-format"/>
    <w:basedOn w:val="a0"/>
    <w:rsid w:val="00CA1793"/>
  </w:style>
  <w:style w:type="character" w:customStyle="1" w:styleId="entry-date">
    <w:name w:val="entry-date"/>
    <w:basedOn w:val="a0"/>
    <w:rsid w:val="00CA1793"/>
  </w:style>
  <w:style w:type="character" w:customStyle="1" w:styleId="byline">
    <w:name w:val="byline"/>
    <w:basedOn w:val="a0"/>
    <w:rsid w:val="00CA1793"/>
  </w:style>
  <w:style w:type="character" w:customStyle="1" w:styleId="author">
    <w:name w:val="author"/>
    <w:basedOn w:val="a0"/>
    <w:rsid w:val="00CA1793"/>
  </w:style>
  <w:style w:type="character" w:customStyle="1" w:styleId="comments-link">
    <w:name w:val="comments-link"/>
    <w:basedOn w:val="a0"/>
    <w:rsid w:val="00CA1793"/>
  </w:style>
  <w:style w:type="paragraph" w:styleId="a5">
    <w:name w:val="Normal (Web)"/>
    <w:basedOn w:val="a"/>
    <w:uiPriority w:val="99"/>
    <w:semiHidden/>
    <w:unhideWhenUsed/>
    <w:rsid w:val="00CA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A179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A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79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A20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442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92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0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042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5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34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8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chikivnuchiki.ru/wp-content/uploads/2015/09/Monotipiya3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luchikivnuchiki.ru/wp-content/uploads/2015/09/Monotipiya28.jpg" TargetMode="External"/><Relationship Id="rId26" Type="http://schemas.openxmlformats.org/officeDocument/2006/relationships/hyperlink" Target="http://luchikivnuchiki.ru/wp-content/uploads/2015/09/Monotipiya21.jpg" TargetMode="External"/><Relationship Id="rId39" Type="http://schemas.openxmlformats.org/officeDocument/2006/relationships/hyperlink" Target="http://luchikivnuchiki.ru/klyaksografiya-tehnika-risovaniya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://luchikivnuchiki.ru/wp-content/uploads/2015/09/Monotipiya29.jpg" TargetMode="External"/><Relationship Id="rId42" Type="http://schemas.openxmlformats.org/officeDocument/2006/relationships/hyperlink" Target="http://luchikivnuchiki.ru/uchimsya-risovat-ladoshkami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luchikivnuchiki.ru/wp-content/uploads/2015/09/Monotipiya5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luchikivnuchiki.ru/grattazh-tehnika-risovaniya/" TargetMode="External"/><Relationship Id="rId46" Type="http://schemas.openxmlformats.org/officeDocument/2006/relationships/hyperlink" Target="http://luchikivnuchiki.ru/risuem-myatoj-bumagoj/" TargetMode="External"/><Relationship Id="rId2" Type="http://schemas.openxmlformats.org/officeDocument/2006/relationships/styles" Target="styles.xml"/><Relationship Id="rId16" Type="http://schemas.openxmlformats.org/officeDocument/2006/relationships/hyperlink" Target="http://luchikivnuchiki.ru/wp-content/uploads/2015/09/Monotipiya11.jpg" TargetMode="External"/><Relationship Id="rId20" Type="http://schemas.openxmlformats.org/officeDocument/2006/relationships/hyperlink" Target="http://luchikivnuchiki.ru/wp-content/uploads/2015/09/Monotipiya13.jpg" TargetMode="External"/><Relationship Id="rId29" Type="http://schemas.openxmlformats.org/officeDocument/2006/relationships/image" Target="media/image13.jpeg"/><Relationship Id="rId41" Type="http://schemas.openxmlformats.org/officeDocument/2006/relationships/hyperlink" Target="http://luchikivnuchiki.ru/risuem-ladoshkam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uchikivnuchiki.ru/wp-content/uploads/2015/09/Monotipiya2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luchikivnuchiki.ru/wp-content/uploads/2015/09/Monotipiya17.jpg" TargetMode="External"/><Relationship Id="rId32" Type="http://schemas.openxmlformats.org/officeDocument/2006/relationships/hyperlink" Target="http://luchikivnuchiki.ru/wp-content/uploads/2015/09/Monotipiya26.jpg" TargetMode="External"/><Relationship Id="rId37" Type="http://schemas.openxmlformats.org/officeDocument/2006/relationships/hyperlink" Target="http://luchikivnuchiki.ru/netraditsionnye-tehniki-risovaniya-frottazh/" TargetMode="External"/><Relationship Id="rId40" Type="http://schemas.openxmlformats.org/officeDocument/2006/relationships/hyperlink" Target="http://luchikivnuchiki.ru/neobychnye-sposoby-risovaniya/" TargetMode="External"/><Relationship Id="rId45" Type="http://schemas.openxmlformats.org/officeDocument/2006/relationships/hyperlink" Target="http://luchikivnuchiki.ru/risuem-na-myatoj-bumage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luchikivnuchiki.ru/wp-content/uploads/2015/09/Monotipiya14.jpg" TargetMode="External"/><Relationship Id="rId36" Type="http://schemas.openxmlformats.org/officeDocument/2006/relationships/hyperlink" Target="http://www.maam.ru/" TargetMode="External"/><Relationship Id="rId10" Type="http://schemas.openxmlformats.org/officeDocument/2006/relationships/hyperlink" Target="http://luchikivnuchiki.ru/wp-content/uploads/2015/09/Monotipiya1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://luchikivnuchiki.ru/aerografiy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luchikivnuchiki.ru/wp-content/uploads/2015/09/Monotipiya8.jpg" TargetMode="External"/><Relationship Id="rId22" Type="http://schemas.openxmlformats.org/officeDocument/2006/relationships/hyperlink" Target="http://luchikivnuchiki.ru/wp-content/uploads/2015/09/Monotipiya15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luchikivnuchiki.ru/wp-content/uploads/2015/09/Monotipiya24.jpg" TargetMode="External"/><Relationship Id="rId35" Type="http://schemas.openxmlformats.org/officeDocument/2006/relationships/image" Target="media/image16.jpeg"/><Relationship Id="rId43" Type="http://schemas.openxmlformats.org/officeDocument/2006/relationships/hyperlink" Target="http://luchikivnuchiki.ru/netraditsionnye-tehniki-risovaniya-monotipiya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dcterms:created xsi:type="dcterms:W3CDTF">2018-03-28T04:32:00Z</dcterms:created>
  <dcterms:modified xsi:type="dcterms:W3CDTF">2020-02-25T07:52:00Z</dcterms:modified>
</cp:coreProperties>
</file>