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CD" w:rsidRDefault="00FB3CCD" w:rsidP="00FB3CCD">
      <w:pPr>
        <w:pStyle w:val="c6"/>
        <w:shd w:val="clear" w:color="auto" w:fill="FFFFFF"/>
        <w:spacing w:before="0" w:beforeAutospacing="0" w:after="0" w:afterAutospacing="0" w:line="480" w:lineRule="auto"/>
        <w:rPr>
          <w:rStyle w:val="c5"/>
          <w:b/>
          <w:bCs/>
          <w:color w:val="000000"/>
          <w:sz w:val="28"/>
          <w:szCs w:val="28"/>
        </w:rPr>
      </w:pPr>
    </w:p>
    <w:p w:rsidR="00FB3CCD" w:rsidRPr="00FB3CCD" w:rsidRDefault="00FB3CCD" w:rsidP="00FB3CCD">
      <w:pPr>
        <w:pStyle w:val="c6"/>
        <w:shd w:val="clear" w:color="auto" w:fill="FFFFFF"/>
        <w:spacing w:before="0" w:beforeAutospacing="0" w:after="0" w:afterAutospacing="0" w:line="480" w:lineRule="auto"/>
        <w:ind w:firstLine="426"/>
        <w:jc w:val="center"/>
        <w:rPr>
          <w:rStyle w:val="c5"/>
          <w:b/>
          <w:bCs/>
          <w:color w:val="000000"/>
          <w:sz w:val="40"/>
          <w:szCs w:val="40"/>
        </w:rPr>
      </w:pPr>
    </w:p>
    <w:p w:rsidR="00FB3CCD" w:rsidRPr="00080A29" w:rsidRDefault="00080A29" w:rsidP="00FB3CCD">
      <w:pPr>
        <w:pStyle w:val="c6"/>
        <w:shd w:val="clear" w:color="auto" w:fill="FFFFFF"/>
        <w:spacing w:before="0" w:beforeAutospacing="0" w:after="0" w:afterAutospacing="0" w:line="480" w:lineRule="auto"/>
        <w:ind w:firstLine="426"/>
        <w:jc w:val="center"/>
        <w:rPr>
          <w:rFonts w:ascii="Calibri" w:hAnsi="Calibri"/>
          <w:color w:val="4F81BD" w:themeColor="accent1"/>
          <w:sz w:val="40"/>
          <w:szCs w:val="40"/>
        </w:rPr>
      </w:pPr>
      <w:r>
        <w:rPr>
          <w:rStyle w:val="c5"/>
          <w:b/>
          <w:bCs/>
          <w:color w:val="FF0000"/>
          <w:sz w:val="40"/>
          <w:szCs w:val="40"/>
        </w:rPr>
        <w:t>МКДОУ  «</w:t>
      </w:r>
      <w:r w:rsidR="00FB3CCD" w:rsidRPr="00080A29">
        <w:rPr>
          <w:rStyle w:val="c5"/>
          <w:b/>
          <w:bCs/>
          <w:color w:val="FF0000"/>
          <w:sz w:val="40"/>
          <w:szCs w:val="40"/>
        </w:rPr>
        <w:t>Салам»</w:t>
      </w:r>
    </w:p>
    <w:p w:rsidR="00FB3CCD" w:rsidRPr="00080A29" w:rsidRDefault="00FB3CCD" w:rsidP="00FB3CCD">
      <w:pPr>
        <w:pStyle w:val="c6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4F81BD" w:themeColor="accent1"/>
          <w:sz w:val="22"/>
          <w:szCs w:val="22"/>
        </w:rPr>
      </w:pPr>
      <w:r w:rsidRPr="00080A29">
        <w:rPr>
          <w:rStyle w:val="c7"/>
          <w:b/>
          <w:bCs/>
          <w:color w:val="4F81BD" w:themeColor="accent1"/>
          <w:sz w:val="48"/>
          <w:szCs w:val="48"/>
        </w:rPr>
        <w:t>Консультация для родителей подготовительной группы на тему:</w:t>
      </w:r>
    </w:p>
    <w:p w:rsidR="00FB3CCD" w:rsidRPr="00080A29" w:rsidRDefault="00FB3CCD" w:rsidP="00FB3CCD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FF0000"/>
          <w:sz w:val="48"/>
          <w:szCs w:val="48"/>
        </w:rPr>
      </w:pPr>
      <w:r w:rsidRPr="00080A29">
        <w:rPr>
          <w:rStyle w:val="c7"/>
          <w:b/>
          <w:bCs/>
          <w:color w:val="FF0000"/>
          <w:sz w:val="48"/>
          <w:szCs w:val="48"/>
        </w:rPr>
        <w:t>«Помогите детям запомнить правила         пожарной безопасности»</w:t>
      </w:r>
    </w:p>
    <w:p w:rsidR="00FB3CCD" w:rsidRDefault="00FB3CCD" w:rsidP="00FB3CCD">
      <w:pPr>
        <w:pStyle w:val="c6"/>
        <w:shd w:val="clear" w:color="auto" w:fill="FFFFFF"/>
        <w:spacing w:before="0" w:beforeAutospacing="0" w:after="0" w:afterAutospacing="0" w:line="480" w:lineRule="auto"/>
        <w:ind w:firstLine="426"/>
        <w:jc w:val="center"/>
        <w:rPr>
          <w:rStyle w:val="c5"/>
          <w:b/>
          <w:bCs/>
          <w:color w:val="000000"/>
          <w:sz w:val="28"/>
          <w:szCs w:val="28"/>
        </w:rPr>
      </w:pPr>
    </w:p>
    <w:p w:rsidR="00FB3CCD" w:rsidRDefault="00FB3CCD" w:rsidP="00080A29">
      <w:pPr>
        <w:pStyle w:val="c6"/>
        <w:shd w:val="clear" w:color="auto" w:fill="FFFFFF"/>
        <w:spacing w:before="0" w:beforeAutospacing="0" w:after="0" w:afterAutospacing="0" w:line="480" w:lineRule="auto"/>
        <w:rPr>
          <w:rStyle w:val="c5"/>
          <w:b/>
          <w:bCs/>
          <w:color w:val="000000"/>
          <w:sz w:val="28"/>
          <w:szCs w:val="28"/>
        </w:rPr>
      </w:pPr>
    </w:p>
    <w:p w:rsidR="00FB3CCD" w:rsidRDefault="00080A29" w:rsidP="00080A29">
      <w:pPr>
        <w:pStyle w:val="c6"/>
        <w:shd w:val="clear" w:color="auto" w:fill="FFFFFF"/>
        <w:spacing w:before="0" w:beforeAutospacing="0" w:after="0" w:afterAutospacing="0" w:line="480" w:lineRule="auto"/>
        <w:ind w:firstLine="426"/>
        <w:rPr>
          <w:rStyle w:val="c5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432371" cy="3076687"/>
            <wp:effectExtent l="19050" t="0" r="0" b="0"/>
            <wp:docPr id="1" name="Рисунок 1" descr="http://96krspb.caduk.ru/images/clip_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6krspb.caduk.ru/images/clip_image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538" cy="3076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CCD" w:rsidRPr="00114BAD" w:rsidRDefault="00FB3CCD" w:rsidP="00B95BFA">
      <w:pPr>
        <w:pStyle w:val="c6"/>
        <w:shd w:val="clear" w:color="auto" w:fill="FFFFFF"/>
        <w:spacing w:before="0" w:beforeAutospacing="0" w:after="0" w:afterAutospacing="0" w:line="480" w:lineRule="auto"/>
        <w:ind w:firstLine="426"/>
        <w:jc w:val="center"/>
        <w:rPr>
          <w:rStyle w:val="c5"/>
          <w:b/>
          <w:bCs/>
          <w:color w:val="4F81BD" w:themeColor="accent1"/>
          <w:sz w:val="32"/>
          <w:szCs w:val="32"/>
        </w:rPr>
      </w:pPr>
    </w:p>
    <w:p w:rsidR="00FB3CCD" w:rsidRDefault="00C00568" w:rsidP="00C00568">
      <w:pPr>
        <w:pStyle w:val="c6"/>
        <w:shd w:val="clear" w:color="auto" w:fill="FFFFFF"/>
        <w:spacing w:before="0" w:beforeAutospacing="0" w:after="0" w:afterAutospacing="0" w:line="480" w:lineRule="auto"/>
        <w:ind w:firstLine="426"/>
        <w:rPr>
          <w:rStyle w:val="c5"/>
          <w:b/>
          <w:bCs/>
          <w:color w:val="4F81BD" w:themeColor="accent1"/>
          <w:sz w:val="32"/>
          <w:szCs w:val="32"/>
        </w:rPr>
      </w:pPr>
      <w:r>
        <w:rPr>
          <w:rStyle w:val="c5"/>
          <w:b/>
          <w:bCs/>
          <w:color w:val="4F81BD" w:themeColor="accent1"/>
          <w:sz w:val="32"/>
          <w:szCs w:val="32"/>
        </w:rPr>
        <w:t xml:space="preserve">           </w:t>
      </w:r>
      <w:r w:rsidR="00235FAB">
        <w:rPr>
          <w:rStyle w:val="c5"/>
          <w:b/>
          <w:bCs/>
          <w:color w:val="4F81BD" w:themeColor="accent1"/>
          <w:sz w:val="32"/>
          <w:szCs w:val="32"/>
        </w:rPr>
        <w:t>Воспитатель 1 –</w:t>
      </w:r>
      <w:proofErr w:type="spellStart"/>
      <w:r w:rsidR="00235FAB">
        <w:rPr>
          <w:rStyle w:val="c5"/>
          <w:b/>
          <w:bCs/>
          <w:color w:val="4F81BD" w:themeColor="accent1"/>
          <w:sz w:val="32"/>
          <w:szCs w:val="32"/>
        </w:rPr>
        <w:t>квалиф</w:t>
      </w:r>
      <w:proofErr w:type="gramStart"/>
      <w:r w:rsidR="00235FAB">
        <w:rPr>
          <w:rStyle w:val="c5"/>
          <w:b/>
          <w:bCs/>
          <w:color w:val="4F81BD" w:themeColor="accent1"/>
          <w:sz w:val="32"/>
          <w:szCs w:val="32"/>
        </w:rPr>
        <w:t>.</w:t>
      </w:r>
      <w:r w:rsidR="00114BAD" w:rsidRPr="00114BAD">
        <w:rPr>
          <w:rStyle w:val="c5"/>
          <w:b/>
          <w:bCs/>
          <w:color w:val="4F81BD" w:themeColor="accent1"/>
          <w:sz w:val="32"/>
          <w:szCs w:val="32"/>
        </w:rPr>
        <w:t>к</w:t>
      </w:r>
      <w:proofErr w:type="gramEnd"/>
      <w:r w:rsidR="00114BAD" w:rsidRPr="00114BAD">
        <w:rPr>
          <w:rStyle w:val="c5"/>
          <w:b/>
          <w:bCs/>
          <w:color w:val="4F81BD" w:themeColor="accent1"/>
          <w:sz w:val="32"/>
          <w:szCs w:val="32"/>
        </w:rPr>
        <w:t>ат</w:t>
      </w:r>
      <w:proofErr w:type="spellEnd"/>
      <w:r w:rsidR="00114BAD" w:rsidRPr="00114BAD">
        <w:rPr>
          <w:rStyle w:val="c5"/>
          <w:b/>
          <w:bCs/>
          <w:color w:val="4F81BD" w:themeColor="accent1"/>
          <w:sz w:val="32"/>
          <w:szCs w:val="32"/>
        </w:rPr>
        <w:t>.</w:t>
      </w:r>
      <w:r>
        <w:rPr>
          <w:rStyle w:val="c5"/>
          <w:b/>
          <w:bCs/>
          <w:color w:val="4F81BD" w:themeColor="accent1"/>
          <w:sz w:val="32"/>
          <w:szCs w:val="32"/>
        </w:rPr>
        <w:t xml:space="preserve">  :</w:t>
      </w:r>
      <w:r w:rsidR="00235FAB">
        <w:rPr>
          <w:rStyle w:val="c5"/>
          <w:b/>
          <w:bCs/>
          <w:color w:val="4F81BD" w:themeColor="accent1"/>
          <w:sz w:val="32"/>
          <w:szCs w:val="32"/>
        </w:rPr>
        <w:t xml:space="preserve"> </w:t>
      </w:r>
      <w:bookmarkStart w:id="0" w:name="_GoBack"/>
      <w:bookmarkEnd w:id="0"/>
      <w:r>
        <w:rPr>
          <w:rStyle w:val="c5"/>
          <w:b/>
          <w:bCs/>
          <w:color w:val="4F81BD" w:themeColor="accent1"/>
          <w:sz w:val="32"/>
          <w:szCs w:val="32"/>
        </w:rPr>
        <w:t xml:space="preserve"> </w:t>
      </w:r>
      <w:proofErr w:type="spellStart"/>
      <w:r w:rsidR="00114BAD" w:rsidRPr="00114BAD">
        <w:rPr>
          <w:rStyle w:val="c5"/>
          <w:b/>
          <w:bCs/>
          <w:color w:val="4F81BD" w:themeColor="accent1"/>
          <w:sz w:val="32"/>
          <w:szCs w:val="32"/>
        </w:rPr>
        <w:t>Хайбулаева</w:t>
      </w:r>
      <w:proofErr w:type="spellEnd"/>
      <w:r w:rsidR="00114BAD" w:rsidRPr="00114BAD">
        <w:rPr>
          <w:rStyle w:val="c5"/>
          <w:b/>
          <w:bCs/>
          <w:color w:val="4F81BD" w:themeColor="accent1"/>
          <w:sz w:val="32"/>
          <w:szCs w:val="32"/>
        </w:rPr>
        <w:t xml:space="preserve"> Х.А</w:t>
      </w:r>
    </w:p>
    <w:p w:rsidR="00FB3CCD" w:rsidRPr="00C00568" w:rsidRDefault="00C00568" w:rsidP="00C00568">
      <w:pPr>
        <w:pStyle w:val="c6"/>
        <w:shd w:val="clear" w:color="auto" w:fill="FFFFFF"/>
        <w:spacing w:before="0" w:beforeAutospacing="0" w:after="0" w:afterAutospacing="0" w:line="480" w:lineRule="auto"/>
        <w:ind w:firstLine="426"/>
        <w:jc w:val="center"/>
        <w:rPr>
          <w:rStyle w:val="c5"/>
          <w:b/>
          <w:bCs/>
          <w:color w:val="4F81BD" w:themeColor="accent1"/>
          <w:sz w:val="32"/>
          <w:szCs w:val="32"/>
        </w:rPr>
      </w:pPr>
      <w:r>
        <w:rPr>
          <w:rStyle w:val="c5"/>
          <w:b/>
          <w:bCs/>
          <w:color w:val="4F81BD" w:themeColor="accent1"/>
          <w:sz w:val="32"/>
          <w:szCs w:val="32"/>
        </w:rPr>
        <w:t xml:space="preserve">                                                 Гамзатова </w:t>
      </w:r>
      <w:proofErr w:type="spellStart"/>
      <w:r>
        <w:rPr>
          <w:rStyle w:val="c5"/>
          <w:b/>
          <w:bCs/>
          <w:color w:val="4F81BD" w:themeColor="accent1"/>
          <w:sz w:val="32"/>
          <w:szCs w:val="32"/>
        </w:rPr>
        <w:t>Хуризадай</w:t>
      </w:r>
      <w:proofErr w:type="spellEnd"/>
    </w:p>
    <w:p w:rsidR="00FB3CCD" w:rsidRPr="00114BAD" w:rsidRDefault="00FB3CCD" w:rsidP="00114BAD">
      <w:pPr>
        <w:pStyle w:val="c6"/>
        <w:shd w:val="clear" w:color="auto" w:fill="FFFFFF"/>
        <w:spacing w:before="0" w:beforeAutospacing="0" w:after="0" w:afterAutospacing="0" w:line="480" w:lineRule="auto"/>
        <w:ind w:firstLine="426"/>
        <w:rPr>
          <w:rStyle w:val="c5"/>
          <w:b/>
          <w:bCs/>
          <w:color w:val="4F81BD" w:themeColor="accent1"/>
          <w:sz w:val="40"/>
          <w:szCs w:val="40"/>
        </w:rPr>
      </w:pPr>
      <w:r w:rsidRPr="00080A29">
        <w:rPr>
          <w:rStyle w:val="c5"/>
          <w:b/>
          <w:bCs/>
          <w:color w:val="4F81BD" w:themeColor="accent1"/>
          <w:sz w:val="40"/>
          <w:szCs w:val="40"/>
        </w:rPr>
        <w:t xml:space="preserve">                                 2017 г</w:t>
      </w:r>
    </w:p>
    <w:p w:rsidR="00FB3CCD" w:rsidRDefault="00FB3CCD" w:rsidP="00114BAD">
      <w:pPr>
        <w:pStyle w:val="c6"/>
        <w:shd w:val="clear" w:color="auto" w:fill="FFFFFF"/>
        <w:spacing w:before="0" w:beforeAutospacing="0" w:after="0" w:afterAutospacing="0" w:line="480" w:lineRule="auto"/>
        <w:rPr>
          <w:rStyle w:val="c5"/>
          <w:b/>
          <w:bCs/>
          <w:color w:val="000000"/>
          <w:sz w:val="28"/>
          <w:szCs w:val="28"/>
        </w:rPr>
      </w:pPr>
    </w:p>
    <w:p w:rsidR="00B95BFA" w:rsidRDefault="00235FAB" w:rsidP="00B95BFA">
      <w:pPr>
        <w:pStyle w:val="c6"/>
        <w:shd w:val="clear" w:color="auto" w:fill="FFFFFF"/>
        <w:spacing w:before="0" w:beforeAutospacing="0" w:after="0" w:afterAutospacing="0" w:line="480" w:lineRule="auto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МКДОУ «</w:t>
      </w:r>
      <w:r w:rsidR="00B95BFA">
        <w:rPr>
          <w:rStyle w:val="c5"/>
          <w:b/>
          <w:bCs/>
          <w:color w:val="000000"/>
          <w:sz w:val="28"/>
          <w:szCs w:val="28"/>
        </w:rPr>
        <w:t xml:space="preserve">Салам» </w:t>
      </w:r>
    </w:p>
    <w:p w:rsidR="00B95BFA" w:rsidRDefault="00B95BFA" w:rsidP="00B95BFA">
      <w:pPr>
        <w:pStyle w:val="c6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48"/>
          <w:szCs w:val="48"/>
        </w:rPr>
        <w:t>Консультация на тему:</w:t>
      </w:r>
    </w:p>
    <w:p w:rsidR="00B95BFA" w:rsidRDefault="00B95BFA" w:rsidP="00B95BFA">
      <w:pPr>
        <w:pStyle w:val="c6"/>
        <w:shd w:val="clear" w:color="auto" w:fill="FFFFFF"/>
        <w:spacing w:before="0" w:beforeAutospacing="0" w:after="0" w:afterAutospacing="0"/>
        <w:ind w:firstLine="426"/>
        <w:jc w:val="center"/>
        <w:rPr>
          <w:rStyle w:val="c7"/>
          <w:b/>
          <w:bCs/>
          <w:color w:val="000000"/>
          <w:sz w:val="48"/>
          <w:szCs w:val="48"/>
        </w:rPr>
      </w:pPr>
      <w:r>
        <w:rPr>
          <w:rStyle w:val="c7"/>
          <w:b/>
          <w:bCs/>
          <w:color w:val="000000"/>
          <w:sz w:val="48"/>
          <w:szCs w:val="48"/>
        </w:rPr>
        <w:t>«Помогите детям запомнить правила пожарной безопасности»</w:t>
      </w:r>
    </w:p>
    <w:p w:rsidR="00B95BFA" w:rsidRDefault="00B95BFA" w:rsidP="00B95BFA">
      <w:pPr>
        <w:pStyle w:val="c6"/>
        <w:shd w:val="clear" w:color="auto" w:fill="FFFFFF"/>
        <w:spacing w:before="0" w:beforeAutospacing="0" w:after="0" w:afterAutospacing="0"/>
        <w:ind w:firstLine="426"/>
        <w:jc w:val="center"/>
        <w:rPr>
          <w:rStyle w:val="c7"/>
          <w:b/>
          <w:bCs/>
          <w:color w:val="000000"/>
          <w:sz w:val="48"/>
          <w:szCs w:val="48"/>
        </w:rPr>
      </w:pPr>
    </w:p>
    <w:p w:rsidR="00B95BFA" w:rsidRDefault="00B95BFA" w:rsidP="00B95BFA">
      <w:pPr>
        <w:pStyle w:val="c6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</w:p>
    <w:p w:rsidR="00B95BFA" w:rsidRDefault="00B95BFA" w:rsidP="00B95BFA">
      <w:pPr>
        <w:pStyle w:val="c1"/>
        <w:shd w:val="clear" w:color="auto" w:fill="FFFFFF"/>
        <w:spacing w:before="0" w:beforeAutospacing="0" w:after="0" w:afterAutospacing="0"/>
        <w:ind w:firstLine="426"/>
        <w:jc w:val="right"/>
        <w:rPr>
          <w:rStyle w:val="c9"/>
          <w:color w:val="000000"/>
          <w:sz w:val="32"/>
          <w:szCs w:val="32"/>
        </w:rPr>
      </w:pPr>
      <w:r>
        <w:rPr>
          <w:rStyle w:val="c9"/>
          <w:color w:val="000000"/>
          <w:sz w:val="32"/>
          <w:szCs w:val="32"/>
        </w:rPr>
        <w:t>Подготовила воспитатель 1-квал</w:t>
      </w:r>
      <w:proofErr w:type="gramStart"/>
      <w:r>
        <w:rPr>
          <w:rStyle w:val="c9"/>
          <w:color w:val="000000"/>
          <w:sz w:val="32"/>
          <w:szCs w:val="32"/>
        </w:rPr>
        <w:t>.к</w:t>
      </w:r>
      <w:proofErr w:type="gramEnd"/>
      <w:r>
        <w:rPr>
          <w:rStyle w:val="c9"/>
          <w:color w:val="000000"/>
          <w:sz w:val="32"/>
          <w:szCs w:val="32"/>
        </w:rPr>
        <w:t>ат.</w:t>
      </w:r>
    </w:p>
    <w:p w:rsidR="00B95BFA" w:rsidRDefault="00B95BFA" w:rsidP="00B95BFA">
      <w:pPr>
        <w:pStyle w:val="c1"/>
        <w:shd w:val="clear" w:color="auto" w:fill="FFFFFF"/>
        <w:spacing w:before="0" w:beforeAutospacing="0" w:after="0" w:afterAutospacing="0"/>
        <w:ind w:firstLine="426"/>
        <w:jc w:val="right"/>
        <w:rPr>
          <w:rStyle w:val="c9"/>
          <w:color w:val="000000"/>
          <w:sz w:val="32"/>
          <w:szCs w:val="32"/>
        </w:rPr>
      </w:pPr>
      <w:proofErr w:type="spellStart"/>
      <w:r>
        <w:rPr>
          <w:rStyle w:val="c9"/>
          <w:color w:val="000000"/>
          <w:sz w:val="32"/>
          <w:szCs w:val="32"/>
        </w:rPr>
        <w:t>Хайбулаева</w:t>
      </w:r>
      <w:proofErr w:type="spellEnd"/>
      <w:r>
        <w:rPr>
          <w:rStyle w:val="c9"/>
          <w:color w:val="000000"/>
          <w:sz w:val="32"/>
          <w:szCs w:val="32"/>
        </w:rPr>
        <w:t xml:space="preserve"> </w:t>
      </w:r>
      <w:proofErr w:type="spellStart"/>
      <w:r>
        <w:rPr>
          <w:rStyle w:val="c9"/>
          <w:color w:val="000000"/>
          <w:sz w:val="32"/>
          <w:szCs w:val="32"/>
        </w:rPr>
        <w:t>Халимат</w:t>
      </w:r>
      <w:proofErr w:type="spellEnd"/>
      <w:r>
        <w:rPr>
          <w:rStyle w:val="c9"/>
          <w:color w:val="000000"/>
          <w:sz w:val="32"/>
          <w:szCs w:val="32"/>
        </w:rPr>
        <w:t xml:space="preserve"> А.:</w:t>
      </w:r>
    </w:p>
    <w:p w:rsidR="00B95BFA" w:rsidRDefault="00B95BFA" w:rsidP="00B95BFA">
      <w:pPr>
        <w:pStyle w:val="c1"/>
        <w:shd w:val="clear" w:color="auto" w:fill="FFFFFF"/>
        <w:spacing w:before="0" w:beforeAutospacing="0" w:after="0" w:afterAutospacing="0"/>
        <w:ind w:firstLine="426"/>
        <w:jc w:val="right"/>
        <w:rPr>
          <w:rStyle w:val="c9"/>
          <w:color w:val="000000"/>
          <w:sz w:val="32"/>
          <w:szCs w:val="32"/>
        </w:rPr>
      </w:pPr>
    </w:p>
    <w:p w:rsidR="00B95BFA" w:rsidRDefault="00B95BFA" w:rsidP="00B95BFA">
      <w:pPr>
        <w:pStyle w:val="c1"/>
        <w:shd w:val="clear" w:color="auto" w:fill="FFFFFF"/>
        <w:spacing w:before="0" w:beforeAutospacing="0" w:after="0" w:afterAutospacing="0"/>
        <w:ind w:firstLine="426"/>
        <w:jc w:val="right"/>
        <w:rPr>
          <w:rStyle w:val="c9"/>
          <w:color w:val="000000"/>
          <w:sz w:val="32"/>
          <w:szCs w:val="32"/>
        </w:rPr>
      </w:pPr>
    </w:p>
    <w:p w:rsidR="00B95BFA" w:rsidRDefault="00B95BFA" w:rsidP="00B95BFA">
      <w:pPr>
        <w:pStyle w:val="c1"/>
        <w:shd w:val="clear" w:color="auto" w:fill="FFFFFF"/>
        <w:spacing w:before="0" w:beforeAutospacing="0" w:after="0" w:afterAutospacing="0"/>
        <w:ind w:firstLine="426"/>
        <w:jc w:val="right"/>
        <w:rPr>
          <w:rFonts w:ascii="Calibri" w:hAnsi="Calibri"/>
          <w:color w:val="000000"/>
          <w:sz w:val="22"/>
          <w:szCs w:val="22"/>
        </w:rPr>
      </w:pP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секрет, что пожары чаще всего происходят от беспечного отношения к огню самих людей.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Значительная часть пожаров происходит в жилье. Здесь гибель и травматизм людей от дыма и огня составляет 9 случаев из 10. По данным Центра пожарной статистики в России при пожарах среди 1 миллиона потерпевших погибает более 100 человек. Это в 6 раз больше, чем в США.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Пожарная безопасность в квартире</w:t>
      </w:r>
      <w:r>
        <w:rPr>
          <w:rStyle w:val="c4"/>
          <w:color w:val="000000"/>
          <w:sz w:val="28"/>
          <w:szCs w:val="28"/>
        </w:rPr>
        <w:t>: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балуйся дома со спичками и зажигалками. Это одна из причин пожаров.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суши белье над плитой. Оно может загореться.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Ни в коем случае не зажигай фейерверки, свечи или бенгальские огни дома без взрослых.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Пожарная безопасность в селе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деревне или на даче без взрослых не подходи к печи и не открывай печную дверцу. Оттуда могут выскочить раскаленный уголек или искра и стать причиной пожара.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Никогда не прикасайся голыми руками к металлическим частям печки. Ты можешь получить серьезный ожог.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трогай без разрешения взрослых печную заслонку. Если ее закрыть раньше времени, в доме скопится угарный газ, и можно задохнуться.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Пожарная безопасность в лесу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Пожар - самая большая опасность в лесу. Поэтому не разводи костер без взрослых.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балуйся с огнем. В сухую жаркую погоду достаточно одной спички или искры от фейерверка, чтобы лес загорелся.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пожар все-таки начался, немедленно выбегай из леса. Старайся бежать в ту сторону, откуда дует ветер.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Выйдя из леса, обязательно сообщи о пожаре взрослым.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начался пожар, а взрослых дома нет, поступай так: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огонь сразу не погас, немедленно убегай из дома в безопасное место. И только после этого позвони в пожарную охрану по телефону `01` или попроси об этом соседей.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не можешь убежать из горящей квартиры, сразу же позвони по телефону `01` и сообщи пожарным точный адрес и номер своей квартиры. После этого зови из окна на помощь соседей и прохожих.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Если в помещение проник дым, надо смочить водой одежду, покрыть голову мокрой салфеткой и </w:t>
      </w:r>
      <w:proofErr w:type="gramStart"/>
      <w:r>
        <w:rPr>
          <w:rStyle w:val="c4"/>
          <w:color w:val="000000"/>
          <w:sz w:val="28"/>
          <w:szCs w:val="28"/>
        </w:rPr>
        <w:t>выходить</w:t>
      </w:r>
      <w:proofErr w:type="gramEnd"/>
      <w:r>
        <w:rPr>
          <w:rStyle w:val="c4"/>
          <w:color w:val="000000"/>
          <w:sz w:val="28"/>
          <w:szCs w:val="28"/>
        </w:rPr>
        <w:t xml:space="preserve"> пригнувшись или ползком.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Наполни водой ванну, ведра, тазы. Можешь облить водой двери и пол.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При пожаре в подъезде никогда не садись в лифт. Он </w:t>
      </w:r>
      <w:proofErr w:type="gramStart"/>
      <w:r>
        <w:rPr>
          <w:rStyle w:val="c4"/>
          <w:color w:val="000000"/>
          <w:sz w:val="28"/>
          <w:szCs w:val="28"/>
        </w:rPr>
        <w:t>может отключиться и ты задохнешься</w:t>
      </w:r>
      <w:proofErr w:type="gramEnd"/>
      <w:r>
        <w:rPr>
          <w:rStyle w:val="c4"/>
          <w:color w:val="000000"/>
          <w:sz w:val="28"/>
          <w:szCs w:val="28"/>
        </w:rPr>
        <w:t>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Когда приедут пожарные, во всем их слушайся и не бойся. Они лучше знают, как тебя спасти.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Запомните самое главное правило не только при пожаре, но и при любой другой опасности: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`Не поддавайтесь панике и не теряйте самообладания!`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Опасные игры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Неосторожное, неумелое обращение с огнем, детские игры и шалость с огнем, огнеопасными предметами детей дошкольного и младшего школьного возраста – это причины пожаров в результате случайного нарушения правил пожарной безопасности.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Остается без комментариев тлеющая сигарета, зажженная спичка, конфорка газовой плиты или керосиновый примус (лампа, фонарь). Все они </w:t>
      </w:r>
      <w:r>
        <w:rPr>
          <w:rStyle w:val="c4"/>
          <w:color w:val="000000"/>
          <w:sz w:val="28"/>
          <w:szCs w:val="28"/>
        </w:rPr>
        <w:lastRenderedPageBreak/>
        <w:t>часть нашего быта. Необходимо постоянно помнить, что любой из этих источников способен воспламенить горючий материал, а дети, оставленные без присмотра взрослых, зачастую сами не подозревают, что обычные вещи таят в себе опасность.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среднем 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Почему это происходит? Ответ прост - в недостаточном обучении наших с вами детей правилам пожарной безопасности. Ведь обучение это расширение знаний, знакомство с основными причинами возникновение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Если мы этому не обучим детей, мы тем самым запланируем настоящие и будущие пожары из-за незнания элементарных правил пожарной безопасности.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сознательно выполнять дома, в школе, на улице, в лесу требования правил пожарной безопасности.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Обрести уверенность или постоянный страх за детей зависит от Вас.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Пиротехника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Любое пиротехническое изделие имеет потенциальную опасность возгорания или получения травмы. Поэтому безопасность при их применении в первую очередь зависит от человека.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ПОМНИТЕ!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Промышленность НЕ ВЫПУСКАЕТ новогодние атрибуты полностью </w:t>
      </w:r>
      <w:proofErr w:type="spellStart"/>
      <w:r>
        <w:rPr>
          <w:rStyle w:val="c4"/>
          <w:color w:val="000000"/>
          <w:sz w:val="28"/>
          <w:szCs w:val="28"/>
        </w:rPr>
        <w:t>пожаробезопастными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Анализ причин новогодних пожаров свидетельствует, что чаще всего они возникают от бенгальских огней и хлопушек с огневым эффектом, свечами и самодельными неисправными </w:t>
      </w:r>
      <w:proofErr w:type="spellStart"/>
      <w:r>
        <w:rPr>
          <w:rStyle w:val="c4"/>
          <w:color w:val="000000"/>
          <w:sz w:val="28"/>
          <w:szCs w:val="28"/>
        </w:rPr>
        <w:t>электрогирляндами</w:t>
      </w:r>
      <w:proofErr w:type="spellEnd"/>
      <w:r>
        <w:rPr>
          <w:rStyle w:val="c4"/>
          <w:color w:val="000000"/>
          <w:sz w:val="28"/>
          <w:szCs w:val="28"/>
        </w:rPr>
        <w:t>, беззаботной шалостью детей с огнем.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Помните об опасности возникновения пожара в доме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 Чаще беседуйте с детьми о мерах пожарной безопасности.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 Не давайте детям играть спичками.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 Учите детей правильному пользованию бытовыми электроприборами.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 Не разрешайте детям самостоятельно включать освещение новогодней ёлки.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5. Знайте, что хлопушки, свечи, бенгальские огни могут стать причиной пожара и травм.</w:t>
      </w:r>
    </w:p>
    <w:p w:rsidR="00B95BFA" w:rsidRDefault="00B95BFA" w:rsidP="00B95BFA">
      <w:pPr>
        <w:pStyle w:val="c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6. Будьте осторожны при пользовании даже разрешённых и проверенных пиротехнических игрушек.</w:t>
      </w:r>
    </w:p>
    <w:p w:rsidR="00D1100D" w:rsidRDefault="00D1100D"/>
    <w:sectPr w:rsidR="00D1100D" w:rsidSect="00080A29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5BFA"/>
    <w:rsid w:val="00080A29"/>
    <w:rsid w:val="00114BAD"/>
    <w:rsid w:val="00121CB2"/>
    <w:rsid w:val="00235FAB"/>
    <w:rsid w:val="00A01F87"/>
    <w:rsid w:val="00AD211C"/>
    <w:rsid w:val="00B95BFA"/>
    <w:rsid w:val="00C00568"/>
    <w:rsid w:val="00D1100D"/>
    <w:rsid w:val="00D65572"/>
    <w:rsid w:val="00FB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9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95BFA"/>
  </w:style>
  <w:style w:type="paragraph" w:customStyle="1" w:styleId="c2">
    <w:name w:val="c2"/>
    <w:basedOn w:val="a"/>
    <w:rsid w:val="00B9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95BFA"/>
  </w:style>
  <w:style w:type="paragraph" w:customStyle="1" w:styleId="c1">
    <w:name w:val="c1"/>
    <w:basedOn w:val="a"/>
    <w:rsid w:val="00B9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95BFA"/>
  </w:style>
  <w:style w:type="paragraph" w:customStyle="1" w:styleId="c8">
    <w:name w:val="c8"/>
    <w:basedOn w:val="a"/>
    <w:rsid w:val="00B9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5BFA"/>
  </w:style>
  <w:style w:type="character" w:customStyle="1" w:styleId="c0">
    <w:name w:val="c0"/>
    <w:basedOn w:val="a0"/>
    <w:rsid w:val="00B95BFA"/>
  </w:style>
  <w:style w:type="paragraph" w:styleId="a3">
    <w:name w:val="Balloon Text"/>
    <w:basedOn w:val="a"/>
    <w:link w:val="a4"/>
    <w:uiPriority w:val="99"/>
    <w:semiHidden/>
    <w:unhideWhenUsed/>
    <w:rsid w:val="0008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абубакр</cp:lastModifiedBy>
  <cp:revision>7</cp:revision>
  <cp:lastPrinted>2017-12-08T14:18:00Z</cp:lastPrinted>
  <dcterms:created xsi:type="dcterms:W3CDTF">2017-12-02T20:23:00Z</dcterms:created>
  <dcterms:modified xsi:type="dcterms:W3CDTF">2017-12-13T18:48:00Z</dcterms:modified>
</cp:coreProperties>
</file>