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B6" w:rsidRPr="002D1341" w:rsidRDefault="009F5E24" w:rsidP="009F5E24">
      <w:pPr>
        <w:pStyle w:val="a3"/>
        <w:spacing w:before="0" w:beforeAutospacing="0" w:after="150" w:afterAutospacing="0"/>
        <w:rPr>
          <w:color w:val="7030A0"/>
          <w:sz w:val="28"/>
          <w:szCs w:val="28"/>
        </w:rPr>
      </w:pPr>
      <w:r w:rsidRPr="002D1341">
        <w:rPr>
          <w:color w:val="7030A0"/>
        </w:rPr>
        <w:t xml:space="preserve">                                               </w:t>
      </w:r>
      <w:r w:rsidRPr="002D1341">
        <w:rPr>
          <w:color w:val="7030A0"/>
          <w:sz w:val="28"/>
          <w:szCs w:val="28"/>
        </w:rPr>
        <w:t>МКДОУ «САЛАМ»</w:t>
      </w:r>
    </w:p>
    <w:p w:rsidR="002D1341" w:rsidRPr="002D1341" w:rsidRDefault="002D1341" w:rsidP="009F5E24">
      <w:pPr>
        <w:pStyle w:val="a3"/>
        <w:spacing w:before="0" w:beforeAutospacing="0" w:after="150" w:afterAutospacing="0"/>
        <w:rPr>
          <w:color w:val="4F4F4F"/>
          <w:sz w:val="28"/>
          <w:szCs w:val="28"/>
        </w:rPr>
      </w:pPr>
    </w:p>
    <w:p w:rsidR="009F5E24" w:rsidRPr="002D1341" w:rsidRDefault="002D1341" w:rsidP="009F5E24">
      <w:pPr>
        <w:pStyle w:val="a3"/>
        <w:spacing w:before="0" w:beforeAutospacing="0" w:after="150" w:afterAutospacing="0"/>
        <w:rPr>
          <w:color w:val="C00000"/>
          <w:sz w:val="72"/>
          <w:szCs w:val="72"/>
        </w:rPr>
      </w:pPr>
      <w:r>
        <w:rPr>
          <w:color w:val="4F4F4F"/>
          <w:sz w:val="72"/>
          <w:szCs w:val="72"/>
        </w:rPr>
        <w:t xml:space="preserve"> </w:t>
      </w:r>
      <w:r w:rsidR="009F5E24" w:rsidRPr="002D1341">
        <w:rPr>
          <w:color w:val="C00000"/>
          <w:sz w:val="72"/>
          <w:szCs w:val="72"/>
        </w:rPr>
        <w:t>«Любовь к родному краю»</w:t>
      </w:r>
    </w:p>
    <w:p w:rsidR="002D1341" w:rsidRDefault="002D1341" w:rsidP="009F5E24">
      <w:pPr>
        <w:pStyle w:val="a3"/>
        <w:spacing w:before="0" w:beforeAutospacing="0" w:after="150" w:afterAutospacing="0"/>
        <w:rPr>
          <w:color w:val="4F4F4F"/>
          <w:sz w:val="72"/>
          <w:szCs w:val="72"/>
        </w:rPr>
      </w:pPr>
    </w:p>
    <w:p w:rsidR="002D1341" w:rsidRDefault="002D1341" w:rsidP="009F5E24">
      <w:pPr>
        <w:pStyle w:val="a3"/>
        <w:spacing w:before="0" w:beforeAutospacing="0" w:after="150" w:afterAutospacing="0"/>
        <w:rPr>
          <w:color w:val="4F4F4F"/>
          <w:sz w:val="72"/>
          <w:szCs w:val="72"/>
        </w:rPr>
      </w:pPr>
    </w:p>
    <w:p w:rsidR="009F5E24" w:rsidRDefault="002D1341" w:rsidP="009F5E24">
      <w:pPr>
        <w:pStyle w:val="a3"/>
        <w:spacing w:before="0" w:beforeAutospacing="0" w:after="150" w:afterAutospacing="0"/>
        <w:rPr>
          <w:color w:val="4F4F4F"/>
          <w:sz w:val="72"/>
          <w:szCs w:val="72"/>
        </w:rPr>
      </w:pPr>
      <w:r w:rsidRPr="000D7AB9">
        <w:rPr>
          <w:color w:val="4F4F4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336pt">
            <v:imagedata r:id="rId4" o:title="704227e3ba9e27353ec81859a9474682"/>
          </v:shape>
        </w:pict>
      </w:r>
    </w:p>
    <w:p w:rsidR="009F5E24" w:rsidRDefault="009F5E24" w:rsidP="009F5E24">
      <w:pPr>
        <w:pStyle w:val="a3"/>
        <w:spacing w:before="0" w:beforeAutospacing="0" w:after="150" w:afterAutospacing="0"/>
        <w:rPr>
          <w:color w:val="4F4F4F"/>
          <w:sz w:val="72"/>
          <w:szCs w:val="72"/>
        </w:rPr>
      </w:pPr>
    </w:p>
    <w:p w:rsidR="009F5E24" w:rsidRPr="002D1341" w:rsidRDefault="009F5E24" w:rsidP="009F5E24">
      <w:pPr>
        <w:pStyle w:val="a3"/>
        <w:spacing w:before="0" w:beforeAutospacing="0" w:after="150" w:afterAutospacing="0"/>
        <w:rPr>
          <w:b/>
          <w:color w:val="C00000"/>
          <w:sz w:val="36"/>
          <w:szCs w:val="36"/>
        </w:rPr>
      </w:pPr>
    </w:p>
    <w:p w:rsidR="009F5E24" w:rsidRPr="002D1341" w:rsidRDefault="009F5E24" w:rsidP="009F5E24">
      <w:pPr>
        <w:pStyle w:val="a3"/>
        <w:spacing w:before="0" w:beforeAutospacing="0" w:after="150" w:afterAutospacing="0"/>
        <w:jc w:val="center"/>
        <w:rPr>
          <w:b/>
          <w:color w:val="7030A0"/>
          <w:sz w:val="36"/>
          <w:szCs w:val="36"/>
        </w:rPr>
      </w:pPr>
      <w:r w:rsidRPr="002D1341">
        <w:rPr>
          <w:b/>
          <w:color w:val="7030A0"/>
          <w:sz w:val="36"/>
          <w:szCs w:val="36"/>
        </w:rPr>
        <w:t>Воспитатель</w:t>
      </w:r>
      <w:r w:rsidR="002D1341" w:rsidRPr="002D1341">
        <w:rPr>
          <w:b/>
          <w:color w:val="7030A0"/>
          <w:sz w:val="36"/>
          <w:szCs w:val="36"/>
        </w:rPr>
        <w:t xml:space="preserve"> </w:t>
      </w:r>
      <w:proofErr w:type="spellStart"/>
      <w:r w:rsidR="002D1341" w:rsidRPr="002D1341">
        <w:rPr>
          <w:b/>
          <w:color w:val="7030A0"/>
          <w:sz w:val="36"/>
          <w:szCs w:val="36"/>
        </w:rPr>
        <w:t>высш</w:t>
      </w:r>
      <w:proofErr w:type="spellEnd"/>
      <w:proofErr w:type="gramStart"/>
      <w:r w:rsidR="002D1341" w:rsidRPr="002D1341">
        <w:rPr>
          <w:b/>
          <w:color w:val="7030A0"/>
          <w:sz w:val="36"/>
          <w:szCs w:val="36"/>
        </w:rPr>
        <w:t xml:space="preserve"> </w:t>
      </w:r>
      <w:r w:rsidR="002D1341">
        <w:rPr>
          <w:b/>
          <w:color w:val="7030A0"/>
          <w:sz w:val="36"/>
          <w:szCs w:val="36"/>
        </w:rPr>
        <w:t>.</w:t>
      </w:r>
      <w:proofErr w:type="spellStart"/>
      <w:proofErr w:type="gramEnd"/>
      <w:r w:rsidR="002D1341" w:rsidRPr="002D1341">
        <w:rPr>
          <w:b/>
          <w:color w:val="7030A0"/>
          <w:sz w:val="36"/>
          <w:szCs w:val="36"/>
        </w:rPr>
        <w:t>квал</w:t>
      </w:r>
      <w:proofErr w:type="spellEnd"/>
      <w:r w:rsidR="002D1341" w:rsidRPr="002D1341">
        <w:rPr>
          <w:b/>
          <w:color w:val="7030A0"/>
          <w:sz w:val="36"/>
          <w:szCs w:val="36"/>
        </w:rPr>
        <w:t xml:space="preserve"> . кат.: </w:t>
      </w:r>
      <w:r w:rsidRPr="002D1341">
        <w:rPr>
          <w:b/>
          <w:color w:val="7030A0"/>
          <w:sz w:val="36"/>
          <w:szCs w:val="36"/>
        </w:rPr>
        <w:t xml:space="preserve"> </w:t>
      </w:r>
      <w:proofErr w:type="spellStart"/>
      <w:r w:rsidRPr="002D1341">
        <w:rPr>
          <w:b/>
          <w:color w:val="7030A0"/>
          <w:sz w:val="36"/>
          <w:szCs w:val="36"/>
        </w:rPr>
        <w:t>Хайбулаева</w:t>
      </w:r>
      <w:proofErr w:type="spellEnd"/>
      <w:r w:rsidRPr="002D1341">
        <w:rPr>
          <w:b/>
          <w:color w:val="7030A0"/>
          <w:sz w:val="36"/>
          <w:szCs w:val="36"/>
        </w:rPr>
        <w:t xml:space="preserve"> Х.И. </w:t>
      </w:r>
    </w:p>
    <w:p w:rsidR="009F5E24" w:rsidRPr="002D1341" w:rsidRDefault="009F5E24" w:rsidP="009F5E24">
      <w:pPr>
        <w:pStyle w:val="a3"/>
        <w:spacing w:before="0" w:beforeAutospacing="0" w:after="150" w:afterAutospacing="0"/>
        <w:jc w:val="center"/>
        <w:rPr>
          <w:b/>
          <w:color w:val="4F4F4F"/>
          <w:sz w:val="28"/>
        </w:rPr>
      </w:pPr>
    </w:p>
    <w:p w:rsidR="009F5E24" w:rsidRPr="002D1341" w:rsidRDefault="009F5E24" w:rsidP="009F5E24">
      <w:pPr>
        <w:pStyle w:val="a3"/>
        <w:spacing w:before="0" w:beforeAutospacing="0" w:after="150" w:afterAutospacing="0"/>
        <w:jc w:val="center"/>
        <w:rPr>
          <w:b/>
          <w:color w:val="C00000"/>
          <w:sz w:val="36"/>
          <w:szCs w:val="36"/>
        </w:rPr>
      </w:pPr>
      <w:r w:rsidRPr="002D1341">
        <w:rPr>
          <w:b/>
          <w:color w:val="C00000"/>
          <w:sz w:val="36"/>
          <w:szCs w:val="36"/>
        </w:rPr>
        <w:t>2017 год</w:t>
      </w:r>
    </w:p>
    <w:p w:rsidR="002D1341" w:rsidRDefault="002D1341" w:rsidP="009F5E24">
      <w:pPr>
        <w:pStyle w:val="a3"/>
        <w:spacing w:before="0" w:beforeAutospacing="0" w:after="150" w:afterAutospacing="0"/>
        <w:jc w:val="center"/>
        <w:rPr>
          <w:b/>
          <w:color w:val="4F4F4F"/>
          <w:sz w:val="28"/>
        </w:rPr>
      </w:pPr>
    </w:p>
    <w:p w:rsidR="002D1341" w:rsidRPr="009F5E24" w:rsidRDefault="002D1341" w:rsidP="009F5E24">
      <w:pPr>
        <w:pStyle w:val="a3"/>
        <w:spacing w:before="0" w:beforeAutospacing="0" w:after="150" w:afterAutospacing="0"/>
        <w:jc w:val="center"/>
        <w:rPr>
          <w:b/>
          <w:color w:val="4F4F4F"/>
          <w:sz w:val="28"/>
        </w:rPr>
      </w:pPr>
    </w:p>
    <w:p w:rsidR="009F5E24" w:rsidRDefault="009F5E24" w:rsidP="009F5E2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«Воспитание у детей любви к родному краю в условиях семьи и ДОУ»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 с гордостью рассказывает гостю о красоте и богатстве своего родного края? Думается, это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– все это взрослые передают детям, что чрезвычайно важно для воспитания нравственных и патриотических чувств, и активную позицию в этом вопросе должны занять педагоги.Основным источником впечатлений дошкольников является их ближайшее окружение, та общественная среда, в которой они живут.Не все, что окружает ребенка, равнозначно в воспитательном отношении. Поэтому очень важен правильный с точки зрения педагогии выбор объектов, о которых следует рассказывать детям.Любой уголок нашей страны неповторим. В одном городе множество заводов, фабрик, высокие дома, широкие проспекты. Другой славен своим прошлым, памятниками старины. Одно село стоит на берегу большой реки, а другое затерялось в высоких горах, широко раскинулось в степи или на берегу моря.В каждой местности есть свои артисты, спортсмены, художники, поэты, передовые рабочие. Дошкольники должны иметь представление о героях , защищавших их родной край,в разные годы.В старших группах уже можно так строить работу, чтобы каждый воспитанник проникся славой родного края. Почувствовав свою причастность к местным общественным событиям. Однако было бы неверно, знакомя детей с родным краем, ограничится показом лишь его особенностей. В таком случае у ребят может и не сложиться правильное представление о родном крае, как части большой страны – России, в котором они живут.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Нужно обязательно подчеркнуть, что каким бы особенным ни был родной край, в нем непременно находит свое отражение то, что типично, характерно для всей страны: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- люди работают на заводах, фабриках, стройках, в разных учреждениях, в магазинах, на фермах, в полях и т.д., они всегда готовы помочь друг другу;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- в родном городе, районе, селе, как и в других местах соблюдаются народные традиции: отмечают общенародные и знаменательные даты, чтят память погибших героев, чествуют знаменитых людей,  и т.д.;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- в родном краю  живут люди разных национальностей, они вместе трудятся, отдыхают;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- здесь, как и по всей стране, люди должны беречь и охранять природу;</w:t>
      </w:r>
    </w:p>
    <w:p w:rsidR="00225A39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353814"/>
        </w:rPr>
      </w:pPr>
      <w:r>
        <w:rPr>
          <w:rStyle w:val="c0"/>
          <w:rFonts w:ascii="Arial" w:hAnsi="Arial" w:cs="Arial"/>
          <w:color w:val="353814"/>
        </w:rPr>
        <w:t>- каждый человек, любящий Родину, должен проявлять уважение к труду, интерес к культуре родного народа.</w:t>
      </w:r>
    </w:p>
    <w:p w:rsidR="00225A39" w:rsidRDefault="00225A39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lastRenderedPageBreak/>
        <w:t xml:space="preserve">             </w:t>
      </w:r>
      <w:r w:rsidR="000D7AB9" w:rsidRPr="000D7AB9">
        <w:rPr>
          <w:rStyle w:val="c0"/>
          <w:rFonts w:ascii="Arial" w:hAnsi="Arial" w:cs="Arial"/>
          <w:color w:val="353814"/>
        </w:rPr>
        <w:pict>
          <v:shape id="_x0000_i1026" type="#_x0000_t75" style="width:300pt;height:186pt">
            <v:imagedata r:id="rId5" o:title="dyadka"/>
          </v:shape>
        </w:pic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Учитывая возрастные и индивидуальные особенности детей своей группы, педагог сам определяет объем и содержание знаний, которыми должны овладеть старшие дошкольники.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Можно ли говорить о воспитании к родному краю без сообщения детям определенных знаний о нем? Отбор и систематизация таких знаний проводится с учетом умственных возможностей дошкольников: принимается во внимание характер их мышления, способность к обобщению, анализу, т. е. уровень умственного развития ребенка служит своеобразной предпосылкой и необходимым условием воспитания начал патриотических чувств.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353814"/>
        </w:rPr>
      </w:pPr>
      <w:r>
        <w:rPr>
          <w:rStyle w:val="c0"/>
          <w:rFonts w:ascii="Arial" w:hAnsi="Arial" w:cs="Arial"/>
          <w:color w:val="353814"/>
        </w:rPr>
        <w:t>Воспитатель должен так организовать пополнение знаний о родном крае и родной стране, чтобы вызвать у детей интерес, развить любознательность. Непосредственные наблюдения в сочетании с усвоением доступных знаний способствует развитию образного и логического мышления ребенка.</w:t>
      </w:r>
    </w:p>
    <w:p w:rsidR="00225A39" w:rsidRDefault="000D7AB9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7AB9">
        <w:rPr>
          <w:color w:val="000000"/>
        </w:rPr>
        <w:pict>
          <v:shape id="_x0000_i1027" type="#_x0000_t75" style="width:467.25pt;height:311.25pt">
            <v:imagedata r:id="rId6" o:title="map819_7"/>
          </v:shape>
        </w:pict>
      </w:r>
    </w:p>
    <w:p w:rsidR="00225A39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353814"/>
        </w:rPr>
      </w:pPr>
      <w:r>
        <w:rPr>
          <w:rStyle w:val="c0"/>
          <w:rFonts w:ascii="Arial" w:hAnsi="Arial" w:cs="Arial"/>
          <w:color w:val="353814"/>
        </w:rPr>
        <w:t xml:space="preserve">Эмоционально воспринимать окружающее детям помогают яркое, живое слово, музыка, изобразительное искусство. Слушая песни, стихи о родном крае, о </w:t>
      </w:r>
      <w:r>
        <w:rPr>
          <w:rStyle w:val="c0"/>
          <w:rFonts w:ascii="Arial" w:hAnsi="Arial" w:cs="Arial"/>
          <w:color w:val="353814"/>
        </w:rPr>
        <w:lastRenderedPageBreak/>
        <w:t>подвигах и труде, о природе родной страны, ребята могут радоваться или печалиться, ощущать свою причастность к героическому.</w:t>
      </w:r>
    </w:p>
    <w:p w:rsidR="009F5E24" w:rsidRDefault="00225A39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 xml:space="preserve">    </w:t>
      </w:r>
      <w:r w:rsidR="009F5E24">
        <w:rPr>
          <w:rStyle w:val="c0"/>
          <w:rFonts w:ascii="Arial" w:hAnsi="Arial" w:cs="Arial"/>
          <w:color w:val="353814"/>
        </w:rPr>
        <w:t>Во время прогулок в лес, в поле к реке взрослый учит видеть красоту окружающей природы, бережно к ней относиться.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Так решаются задачи не только познавательные, эстетические, но в конечном счете и нравственные.</w:t>
      </w:r>
    </w:p>
    <w:p w:rsidR="009F5E24" w:rsidRP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 xml:space="preserve">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учреждение. Позиция родителей является основой семейного воспитания ребенка. С малых лет ребенок должен ощутить причастность к жизни своего народа, почувствовать себя сыном не только своих родителей, а и всего отечества. Это чувства должно возникнуть еще до того, как ребенок осознает понятие «родина», «государство», </w:t>
      </w:r>
      <w:r w:rsidRPr="009F5E24">
        <w:rPr>
          <w:rStyle w:val="c0"/>
          <w:rFonts w:ascii="Arial" w:hAnsi="Arial" w:cs="Arial"/>
          <w:color w:val="353814"/>
        </w:rPr>
        <w:t>«общество».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Всем хорошо известно, Родина начинается с родного дома, улицы, города, поселка. Изучать с детьми места, где живешь, любишь бродить по знакомым улицам, знать чем они славятся, - задача, которая вполне по плечу любой семье.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Родителям можно посоветовать и такие формы привлечения дошкольников к общественной жизни, как прогулки и экскурсии с целью знакомства с историческими местами (близкой истории), памятниками погибшим воинам, посещение краеведческого музея, музея изобразительных искусств и др.</w:t>
      </w:r>
    </w:p>
    <w:p w:rsidR="00225A39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353814"/>
        </w:rPr>
      </w:pPr>
      <w:r>
        <w:rPr>
          <w:rStyle w:val="c0"/>
          <w:rFonts w:ascii="Arial" w:hAnsi="Arial" w:cs="Arial"/>
          <w:color w:val="353814"/>
        </w:rPr>
        <w:t>Семья – первый коллектив ребенка. И в нем он должен чувствовать себя равноправным членом. Постепенно ребенок понимает, что он частица большого коллектива – детского сада, школы, а затем и нашей республики, страны. Общественная направленность поступков постепенно становится основой воспитания гражданских чувств, умения любить родной край, страну, умения беречь природу, приобщаться к культуре родного края.</w:t>
      </w:r>
    </w:p>
    <w:p w:rsidR="00225A39" w:rsidRDefault="00225A39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 xml:space="preserve">                </w:t>
      </w:r>
      <w:r w:rsidR="000D7AB9" w:rsidRPr="000D7AB9">
        <w:rPr>
          <w:rStyle w:val="c0"/>
          <w:rFonts w:ascii="Arial" w:hAnsi="Arial" w:cs="Arial"/>
          <w:color w:val="353814"/>
        </w:rPr>
        <w:pict>
          <v:shape id="_x0000_i1028" type="#_x0000_t75" style="width:302.25pt;height:196.5pt">
            <v:imagedata r:id="rId7" o:title="1360922654_aksakkal"/>
          </v:shape>
        </w:pict>
      </w:r>
    </w:p>
    <w:p w:rsidR="009F5E24" w:rsidRPr="009F5E24" w:rsidRDefault="009F5E24" w:rsidP="009F5E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rFonts w:ascii="Arial" w:hAnsi="Arial" w:cs="Arial"/>
          <w:b/>
          <w:color w:val="353814"/>
        </w:rPr>
      </w:pPr>
      <w:r>
        <w:rPr>
          <w:rStyle w:val="c0"/>
          <w:rFonts w:ascii="Arial" w:hAnsi="Arial" w:cs="Arial"/>
          <w:color w:val="353814"/>
        </w:rPr>
        <w:t>«</w:t>
      </w:r>
      <w:r w:rsidRPr="009F5E24">
        <w:rPr>
          <w:rStyle w:val="c0"/>
          <w:rFonts w:ascii="Arial" w:hAnsi="Arial" w:cs="Arial"/>
          <w:b/>
          <w:color w:val="353814"/>
        </w:rPr>
        <w:t>Нравственно – патриотическое воспитание детей старшего дошкольного</w:t>
      </w:r>
    </w:p>
    <w:p w:rsidR="009F5E24" w:rsidRPr="009F5E24" w:rsidRDefault="009F5E24" w:rsidP="009F5E2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3814"/>
        </w:rPr>
      </w:pPr>
      <w:r w:rsidRPr="009F5E24">
        <w:rPr>
          <w:rStyle w:val="c0"/>
          <w:rFonts w:ascii="Arial" w:hAnsi="Arial" w:cs="Arial"/>
          <w:b/>
          <w:color w:val="353814"/>
        </w:rPr>
        <w:t>возраста через чувственное отношение к родственникам</w:t>
      </w:r>
      <w:r>
        <w:rPr>
          <w:rStyle w:val="c0"/>
          <w:rFonts w:ascii="Arial" w:hAnsi="Arial" w:cs="Arial"/>
          <w:color w:val="353814"/>
        </w:rPr>
        <w:t>»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353814"/>
        </w:rPr>
        <w:t> </w:t>
      </w:r>
      <w:r>
        <w:rPr>
          <w:rStyle w:val="c0"/>
          <w:rFonts w:ascii="Arial" w:hAnsi="Arial" w:cs="Arial"/>
          <w:color w:val="353814"/>
        </w:rPr>
        <w:t>Родина…, Отечество... В корнях этих слов близкое каждому образы: мать, отец, родители, те, кто дает жизнь новому существу. Суть 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В дошкольный период детства происходит становлении личности ребенка, раскрываются его индивидуальные особенности. На этом жизненном этапе самыми близкими людьми для малыша становятся воспитатели и родители.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353814"/>
        </w:rPr>
      </w:pPr>
      <w:r>
        <w:rPr>
          <w:rStyle w:val="c0"/>
          <w:rFonts w:ascii="Arial" w:hAnsi="Arial" w:cs="Arial"/>
          <w:color w:val="353814"/>
        </w:rPr>
        <w:lastRenderedPageBreak/>
        <w:t>Через формирование доброжелательности отношения ребенка к его родственникам, мы педагоги имеем уникальную возможность привить детям лучшие нравственно-патриотические качества.  Взаимодействие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 xml:space="preserve"> семьи и педагогов позволит воздвигнуть тот фундамент, на котором смогут базироваться семейные традиции, позволяющие воспитателю найти правильный подход к ребенку и его внутреннему миру.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353814"/>
        </w:rPr>
        <w:t> </w:t>
      </w:r>
      <w:r>
        <w:rPr>
          <w:rStyle w:val="c0"/>
          <w:rFonts w:ascii="Arial" w:hAnsi="Arial" w:cs="Arial"/>
          <w:color w:val="353814"/>
        </w:rPr>
        <w:t>Родной дом – это сложное многогранное понятие. Оно включает в себя семью, где ребенок родился и вырос; атмосферу домашнего очага, которая во многом определяется семейными традициями.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353814"/>
        </w:rPr>
        <w:t> </w:t>
      </w:r>
      <w:r>
        <w:rPr>
          <w:rStyle w:val="c0"/>
          <w:rFonts w:ascii="Arial" w:hAnsi="Arial" w:cs="Arial"/>
          <w:color w:val="353814"/>
        </w:rPr>
        <w:t>Постепенно понятие «родной дом» для ребенка расширяется. Это уже его родная улица, детский сад, родное село, позже не только малая родина (родной край), но и большая многонациональная Родина – Россия, гражданином которой является ребенок, и, наконец, планета Земля. Развитие любви, привязанности к родному дому в его значении служит первой ступенью патриотического воспитания детей дошкольного возраста.</w:t>
      </w:r>
    </w:p>
    <w:p w:rsidR="00225A39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353814"/>
        </w:rPr>
      </w:pPr>
      <w:r>
        <w:rPr>
          <w:rStyle w:val="c0"/>
          <w:rFonts w:ascii="Arial" w:hAnsi="Arial" w:cs="Arial"/>
          <w:color w:val="353814"/>
        </w:rPr>
        <w:t>В нравственно-патриотическом воспитании огромное значении имеет пример взрослых, в особенности близких людей. На конкретных фактах из жизни членов семьи. (Дедушки, бабушки, участников ВОВ, их фронтовых подвигов). Необходимо формировать детей такие важные понятия как долг перед Родиной, любовь к Отечеству, ненависть к врагу, трудовой подвиг и т.д. Важно подвести ребенка к пониманию, что его родители, его бабушка, дедушка победили, потому что любят свою Отчизну, Родину и чтят память о героях отдавших жизнь за счастливую жизнь людей. Имена героев увековечены в названии городов, улиц, площадей, в</w:t>
      </w:r>
      <w:r w:rsidR="00225A39">
        <w:rPr>
          <w:rStyle w:val="c0"/>
          <w:rFonts w:ascii="Arial" w:hAnsi="Arial" w:cs="Arial"/>
          <w:color w:val="353814"/>
        </w:rPr>
        <w:t xml:space="preserve"> их честь воздвигнуты памятники.</w:t>
      </w:r>
    </w:p>
    <w:p w:rsidR="00225A39" w:rsidRDefault="000D7AB9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353814"/>
        </w:rPr>
      </w:pPr>
      <w:r w:rsidRPr="000D7AB9">
        <w:rPr>
          <w:rStyle w:val="c0"/>
          <w:rFonts w:ascii="Arial" w:hAnsi="Arial" w:cs="Arial"/>
          <w:color w:val="353814"/>
        </w:rPr>
        <w:lastRenderedPageBreak/>
        <w:pict>
          <v:shape id="_x0000_i1029" type="#_x0000_t75" style="width:408pt;height:542.25pt">
            <v:imagedata r:id="rId8" o:title="f2980e65e6d0239f179afdb904981e3b"/>
          </v:shape>
        </w:pic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 xml:space="preserve"> В детских садах эта работа проводится в процессе экскурсий, целевых прогулок, рассматривание фотографии городов, конкурс рисунков, оформлении уголка по патриотическому воспитанию.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Продолжением данной работы является знакомство детей с другими городами России, со столицей нашей Родины, с гимном, флагом, гербом государства.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Воспитывая любовь к семье, мы тем самым прививаем любовь к Родине.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Показать детям, зависимость между деятельностью одного человека и жизнью всех людей – вот что важно для воспитания нравственно – патриотических чувств.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Организованная таким образом работа способствует правильному развитию микроклимата в семье, а также способствует воспитанию любви к своей стране.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353814"/>
        </w:rPr>
        <w:t> </w:t>
      </w:r>
      <w:r>
        <w:rPr>
          <w:rStyle w:val="c0"/>
          <w:rFonts w:ascii="Arial" w:hAnsi="Arial" w:cs="Arial"/>
          <w:color w:val="353814"/>
        </w:rPr>
        <w:t>Нравственное развитие, формируя любовь к своему городу, необходимо подвести к пониманию, что их село частица Родины, поскольку во всех местах есть много общего: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lastRenderedPageBreak/>
        <w:t>Повсюду люди трудятся для всех (воспитатели воспитывают детей, учителя их учат, врачи лечат больных и т.д.);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Везде соблюдается традиции: Родина помнит героев, защитивших её от врагов;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Люди берегут природу;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Есть общие профессиональные и общественные праздники.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353814"/>
        </w:rPr>
        <w:t> </w:t>
      </w:r>
      <w:r>
        <w:rPr>
          <w:rStyle w:val="c0"/>
          <w:rFonts w:ascii="Arial" w:hAnsi="Arial" w:cs="Arial"/>
          <w:color w:val="353814"/>
        </w:rPr>
        <w:t>В настоящее время эта работа актуальна и особенно трудна, т.к. в молодых семьях вопросы воспитания патриотизма, гражданственности не считается важным и вызывает у родителей недоумение.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353814"/>
        </w:rPr>
        <w:t> </w:t>
      </w:r>
      <w:r>
        <w:rPr>
          <w:rStyle w:val="c0"/>
          <w:rFonts w:ascii="Arial" w:hAnsi="Arial" w:cs="Arial"/>
          <w:color w:val="353814"/>
        </w:rPr>
        <w:t>Привлечение семьи к нравственно – патриотическому воспитанию детей требует от воспитателя особого внимания и чуткости к каждому ребенку.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Необходимо отметить, что резко в настоящее время у людей наблюдается интерес к своей генеалогии, корней своего рода в разных поколениях. Поэтому семейное изучение своей родословной поможет детям начать осмысление очень важных и</w:t>
      </w:r>
      <w:r>
        <w:rPr>
          <w:rStyle w:val="c1"/>
          <w:color w:val="353814"/>
        </w:rPr>
        <w:t> </w:t>
      </w:r>
      <w:r>
        <w:rPr>
          <w:rStyle w:val="c0"/>
          <w:rFonts w:ascii="Arial" w:hAnsi="Arial" w:cs="Arial"/>
          <w:color w:val="353814"/>
        </w:rPr>
        <w:t>глубоких постулатов (аксиомов):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Корни каждого – в истории и традиции семьи своего народа;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Семья ячейка общества, хранительница традиций;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Счастье семьи – счастье благополучие всего народа общества государства,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353814"/>
        </w:rPr>
        <w:t> </w:t>
      </w:r>
      <w:r>
        <w:rPr>
          <w:rStyle w:val="c0"/>
          <w:rFonts w:ascii="Arial" w:hAnsi="Arial" w:cs="Arial"/>
          <w:color w:val="353814"/>
        </w:rPr>
        <w:t>Большое значение имеет семейные экскурсии по городу, знакомство с достопримечательностями и т.д. Итоги таких экскурсий находят свое отражение в конкурсах (выставках рисунках), фотовыставках. Безусловно, все это приобщает ребенка к истории своего края, города, своего народа и воспитание любви к Родине.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 xml:space="preserve">  Проводились беседы с детьми «Отдыхаем всей семьей», «Моя семья», «Моя Родина – Россия». Так же было предложено родителям изобразить семейное древо, семьи каждого ребенка на закрепление знаний детей о своей родословной.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Была организована выставка детских рисунков «Моя любимая семья»,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«Государственные символы России».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Не менее важным условием нравственно – патриотического воспитания детей является тесная взаимосвязь с родителями. Доводим до сознания родителей то, что в вашей семье под вашим руководством растет будущий гражданин. «Все, что совершается в стране через вашу душу и вашу мысль должно приходить к детям» - эту мысль, заповедь А.С. Макаренко необходимо использовать при работе в нравственно – патриотическом воспитании с детьми и родителями.</w:t>
      </w:r>
    </w:p>
    <w:p w:rsidR="009F5E24" w:rsidRDefault="009F5E24" w:rsidP="009F5E2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Актуальность, цели и задачи патриотического воспитания детей.</w:t>
      </w:r>
    </w:p>
    <w:p w:rsidR="009F5E24" w:rsidRDefault="009F5E24" w:rsidP="009F5E24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«Только тот, кто любит, ценит и уважает накопленное и сохранённое предшествующим поколением, может любить Родину, узнать её, стать подлинным патриотом».</w:t>
      </w:r>
    </w:p>
    <w:p w:rsidR="009F5E24" w:rsidRDefault="009F5E24" w:rsidP="009F5E24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С. Михалков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В современных условиях, когда происходят глубочайшие изменения 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Быть патриотом –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миру, и формируется в ребёнке постепенно, в ходе воспитания любви к своим ближним, к детскому саду, к родным местам, родной стране.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 xml:space="preserve">В проекте Национальной доктрины образования в Российской Федерации подчеркивается, что «система образования призвана обеспечить воспитание </w:t>
      </w:r>
      <w:r>
        <w:rPr>
          <w:rStyle w:val="c0"/>
          <w:rFonts w:ascii="Arial" w:hAnsi="Arial" w:cs="Arial"/>
          <w:color w:val="353814"/>
        </w:rPr>
        <w:lastRenderedPageBreak/>
        <w:t>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Реализация такой системы образования невозможна без знаний традиций своей Родины, своего края. В основе этого сложного педагогического процесса лежит развитие чувств.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Понятие патриотизм включает в себя чувство ответственности перед обществом, чувство глубокой, духовной привязанности к семье, дому. Родине, родной природе, толерантное отношение к другим людям.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Патриотизм прослеживается в отражении регионального аспекта культуры Дагестана на основе ценностного подхода к пониманию культурных истоков.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Ценностно - ориентированный подход к содержанию обуславливает раскрытие культурных истоков через интеграцию видов детской деятельности, через средства познания, дающие возможность ребенку раскрыть культурные традиции и самостоятельно демонстрировать свое отношение к ней.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 xml:space="preserve">В последние годы возросло внимание к духовному богатству культурного наследия народа. В этом следует видеть стремление народов к национальному возрождению. Нет ни одного народа, который бы не стремился к сохранению своего национального своеобразия, проявляющегося в родном языке, фольклоре, традициях, искусстве. Сегодня ведущим принципом воспитания следует считать воспитание, осуществляемое на корнях национальной традиции. 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>В традиционной культуре любого народа все компоненты находятся в синкретичном виде, однако, следует выделить наиболее доступные детям по содержанию, форме воплощения, эмоциональной насыщенности: народные игры, праздники, декоративно-прикладное искусство, традиции и обычаи. Если патриотизм рассматривать как привязанность, преданность, ответственность по отношению к своей Родине, то ребенка еще в дошкольном возрасте учим быть привязанным к чему-то, кому-то. Прежде, чем человек будет сопереживать бедам и проблемам Родины, он должен приобрести опыт сопереживания как человеческого чувства. Восхищение просторами страны, ее красотами и богатствами возникает, если научить ребенка видеть красоту вокруг себя. Прежде, чем человек сможет трудиться на благо Родины, он должен уметь добросовестно и ответственно выполнять любое дело, за которое берется.</w:t>
      </w:r>
    </w:p>
    <w:p w:rsidR="009F5E24" w:rsidRDefault="009F5E24" w:rsidP="009F5E2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rFonts w:ascii="Arial" w:hAnsi="Arial" w:cs="Arial"/>
          <w:color w:val="353814"/>
        </w:rPr>
        <w:t xml:space="preserve">В детские годы формируются основные качества человека. </w:t>
      </w:r>
    </w:p>
    <w:p w:rsidR="009F5E24" w:rsidRPr="00225A39" w:rsidRDefault="009F5E24" w:rsidP="00225A3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53814"/>
        </w:rPr>
      </w:pPr>
      <w:r>
        <w:rPr>
          <w:rStyle w:val="c0"/>
          <w:rFonts w:ascii="Arial" w:hAnsi="Arial" w:cs="Arial"/>
          <w:color w:val="353814"/>
        </w:rPr>
        <w:t>Базой патриотического воспитания является нравственное, эстетическое, трудовое, умственное воспитание. В процессе такого разностороннего воспитания зарождаются первые ростки г</w:t>
      </w:r>
      <w:r w:rsidR="00225A39">
        <w:rPr>
          <w:rStyle w:val="c0"/>
          <w:rFonts w:ascii="Arial" w:hAnsi="Arial" w:cs="Arial"/>
          <w:color w:val="353814"/>
        </w:rPr>
        <w:t>ражданско-патриотических чувств,эмоций и отношений.</w:t>
      </w:r>
      <w:r>
        <w:rPr>
          <w:rStyle w:val="c0"/>
          <w:rFonts w:ascii="Arial" w:hAnsi="Arial" w:cs="Arial"/>
          <w:color w:val="353814"/>
        </w:rPr>
        <w:t xml:space="preserve"> воспитанием мною понимается процесс формирования сознательного человека, любящего свою Родину, землю, где он родился и рос, гордящегося историческими свершениями своего народа и его культурой.</w:t>
      </w:r>
      <w:r w:rsidR="00225A39" w:rsidRPr="00225A39">
        <w:rPr>
          <w:rStyle w:val="c0"/>
          <w:rFonts w:ascii="Arial" w:hAnsi="Arial" w:cs="Arial"/>
          <w:color w:val="353814"/>
        </w:rPr>
        <w:t xml:space="preserve"> </w:t>
      </w:r>
      <w:r w:rsidR="00225A39">
        <w:rPr>
          <w:rStyle w:val="c0"/>
          <w:rFonts w:ascii="Arial" w:hAnsi="Arial" w:cs="Arial"/>
          <w:color w:val="353814"/>
        </w:rPr>
        <w:t>В роли содержательных источников патриотического воспитания в образовательном процессе выступает взаимосвязанная целостность чувств, эмоций и отношений.</w:t>
      </w:r>
    </w:p>
    <w:sectPr w:rsidR="009F5E24" w:rsidRPr="00225A39" w:rsidSect="002D1341">
      <w:pgSz w:w="11906" w:h="16838"/>
      <w:pgMar w:top="1134" w:right="850" w:bottom="1134" w:left="1701" w:header="708" w:footer="708" w:gutter="0"/>
      <w:pgBorders w:offsetFrom="page">
        <w:top w:val="eclipsingSquares2" w:sz="24" w:space="24" w:color="8064A2" w:themeColor="accent4"/>
        <w:left w:val="eclipsingSquares2" w:sz="24" w:space="24" w:color="8064A2" w:themeColor="accent4"/>
        <w:bottom w:val="eclipsingSquares2" w:sz="24" w:space="24" w:color="8064A2" w:themeColor="accent4"/>
        <w:right w:val="eclipsingSquares2" w:sz="2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E24"/>
    <w:rsid w:val="000D7AB9"/>
    <w:rsid w:val="001633B6"/>
    <w:rsid w:val="00225A39"/>
    <w:rsid w:val="002D1341"/>
    <w:rsid w:val="003030AA"/>
    <w:rsid w:val="009F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F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5E24"/>
  </w:style>
  <w:style w:type="paragraph" w:customStyle="1" w:styleId="c2">
    <w:name w:val="c2"/>
    <w:basedOn w:val="a"/>
    <w:rsid w:val="009F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5E24"/>
  </w:style>
  <w:style w:type="paragraph" w:customStyle="1" w:styleId="c3">
    <w:name w:val="c3"/>
    <w:basedOn w:val="a"/>
    <w:rsid w:val="009F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2212</Words>
  <Characters>12612</Characters>
  <Application>Microsoft Office Word</Application>
  <DocSecurity>0</DocSecurity>
  <Lines>105</Lines>
  <Paragraphs>29</Paragraphs>
  <ScaleCrop>false</ScaleCrop>
  <Company/>
  <LinksUpToDate>false</LinksUpToDate>
  <CharactersWithSpaces>14795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Nika</cp:lastModifiedBy>
  <cp:revision>6</cp:revision>
  <dcterms:created xsi:type="dcterms:W3CDTF">2017-12-09T12:40:00Z</dcterms:created>
  <dcterms:modified xsi:type="dcterms:W3CDTF">2017-12-11T13:16:00Z</dcterms:modified>
</cp:coreProperties>
</file>